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F4" w:rsidRPr="00BC7DE7" w:rsidRDefault="003F7EF4" w:rsidP="003F7EF4">
      <w:pPr>
        <w:ind w:left="7797" w:firstLine="425"/>
        <w:rPr>
          <w:b/>
          <w:bCs/>
          <w:i/>
          <w:sz w:val="24"/>
          <w:szCs w:val="24"/>
          <w:u w:val="single"/>
          <w:lang w:val="uk-UA"/>
        </w:rPr>
      </w:pPr>
      <w:r w:rsidRPr="00BC7DE7">
        <w:rPr>
          <w:b/>
          <w:bCs/>
          <w:i/>
          <w:sz w:val="24"/>
          <w:szCs w:val="24"/>
          <w:u w:val="single"/>
          <w:lang w:val="uk-UA"/>
        </w:rPr>
        <w:t>проект</w:t>
      </w:r>
    </w:p>
    <w:p w:rsidR="003F7EF4" w:rsidRDefault="003F7EF4" w:rsidP="003F7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3F7EF4" w:rsidRDefault="003F7EF4" w:rsidP="003F7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B347F6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-ї</w:t>
      </w:r>
      <w:r w:rsidR="00C302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сесії Нікопольської міської ради VІІ скликання</w:t>
      </w:r>
    </w:p>
    <w:p w:rsidR="003F7EF4" w:rsidRDefault="00E726CC" w:rsidP="003F7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30 березня</w:t>
      </w:r>
      <w:r w:rsidR="003F7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2018 року</w:t>
      </w:r>
    </w:p>
    <w:p w:rsidR="003F7EF4" w:rsidRDefault="003F7EF4" w:rsidP="003F7EF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F7EF4" w:rsidRDefault="003F7EF4" w:rsidP="003F7E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Час для</w:t>
      </w:r>
    </w:p>
    <w:p w:rsidR="003F7EF4" w:rsidRDefault="003F7EF4" w:rsidP="003F7E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доповіді / обговорення</w:t>
      </w:r>
    </w:p>
    <w:p w:rsidR="003F7EF4" w:rsidRDefault="003F7EF4" w:rsidP="003F7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10.00-10.10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– затвердження порядку денного пленарного засідання</w:t>
      </w:r>
    </w:p>
    <w:p w:rsidR="003F7EF4" w:rsidRDefault="003F7EF4" w:rsidP="003F7EF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70F5A" w:rsidRPr="00EA2062" w:rsidRDefault="00A70F5A" w:rsidP="00A70F5A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EA2062">
        <w:rPr>
          <w:rFonts w:ascii="Times New Roman" w:hAnsi="Times New Roman"/>
          <w:bCs/>
          <w:sz w:val="28"/>
          <w:szCs w:val="28"/>
          <w:lang w:val="uk-UA"/>
        </w:rPr>
        <w:t xml:space="preserve"> Земельні питання (згідно з переліком). </w:t>
      </w:r>
    </w:p>
    <w:p w:rsidR="00A70F5A" w:rsidRPr="00EA2062" w:rsidRDefault="00A70F5A" w:rsidP="00A70F5A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EA2062">
        <w:rPr>
          <w:rStyle w:val="Strong"/>
          <w:rFonts w:eastAsia="SimSun"/>
          <w:spacing w:val="3"/>
          <w:sz w:val="28"/>
          <w:szCs w:val="28"/>
        </w:rPr>
        <w:t xml:space="preserve">2. </w:t>
      </w:r>
      <w:r w:rsidRPr="00A70F5A">
        <w:rPr>
          <w:rStyle w:val="Strong"/>
          <w:rFonts w:eastAsia="SimSun"/>
          <w:b w:val="0"/>
          <w:spacing w:val="3"/>
          <w:sz w:val="28"/>
          <w:szCs w:val="28"/>
        </w:rPr>
        <w:t>Про встановлення розміру пайової участі замовників на розвиток інженерно-транспортної та соціальної інфраструктури</w:t>
      </w:r>
      <w:r w:rsidRPr="00EA2062">
        <w:rPr>
          <w:rStyle w:val="Strong"/>
          <w:rFonts w:eastAsia="SimSun"/>
          <w:spacing w:val="3"/>
          <w:sz w:val="28"/>
          <w:szCs w:val="28"/>
        </w:rPr>
        <w:t xml:space="preserve"> </w:t>
      </w:r>
      <w:r w:rsidRPr="00EA2062">
        <w:rPr>
          <w:sz w:val="28"/>
          <w:szCs w:val="28"/>
        </w:rPr>
        <w:t>м. Нікополя.</w:t>
      </w:r>
    </w:p>
    <w:p w:rsidR="00A70F5A" w:rsidRPr="001E4CA4" w:rsidRDefault="00A70F5A" w:rsidP="00A70F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E4CA4">
        <w:rPr>
          <w:rFonts w:ascii="Times New Roman" w:hAnsi="Times New Roman"/>
          <w:b/>
          <w:i/>
          <w:sz w:val="28"/>
          <w:szCs w:val="28"/>
          <w:lang w:val="uk-UA"/>
        </w:rPr>
        <w:t xml:space="preserve">Доповідає: </w:t>
      </w:r>
      <w:proofErr w:type="spellStart"/>
      <w:r w:rsidRPr="001E4CA4">
        <w:rPr>
          <w:rFonts w:ascii="Times New Roman" w:hAnsi="Times New Roman"/>
          <w:b/>
          <w:i/>
          <w:sz w:val="28"/>
          <w:szCs w:val="28"/>
          <w:lang w:val="uk-UA"/>
        </w:rPr>
        <w:t>Кузовий</w:t>
      </w:r>
      <w:proofErr w:type="spellEnd"/>
      <w:r w:rsidRPr="001E4CA4">
        <w:rPr>
          <w:rFonts w:ascii="Times New Roman" w:hAnsi="Times New Roman"/>
          <w:b/>
          <w:i/>
          <w:sz w:val="28"/>
          <w:szCs w:val="28"/>
          <w:lang w:val="uk-UA"/>
        </w:rPr>
        <w:t xml:space="preserve"> Олександр Вікторович – голова постійної комісії міської ради.</w:t>
      </w:r>
    </w:p>
    <w:p w:rsidR="00A70F5A" w:rsidRPr="00EA2062" w:rsidRDefault="00A70F5A" w:rsidP="00A70F5A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Style w:val="Strong"/>
          <w:rFonts w:ascii="Times New Roman" w:eastAsia="SimSun" w:hAnsi="Times New Roman"/>
          <w:spacing w:val="3"/>
          <w:sz w:val="28"/>
          <w:szCs w:val="28"/>
          <w:lang w:val="uk-UA"/>
        </w:rPr>
        <w:t xml:space="preserve">3. </w:t>
      </w:r>
      <w:r w:rsidRPr="00A70F5A">
        <w:rPr>
          <w:rStyle w:val="Strong"/>
          <w:rFonts w:ascii="Times New Roman" w:eastAsia="SimSun" w:hAnsi="Times New Roman"/>
          <w:b w:val="0"/>
          <w:spacing w:val="3"/>
          <w:sz w:val="28"/>
          <w:szCs w:val="28"/>
          <w:lang w:val="uk-UA"/>
        </w:rPr>
        <w:t>Про  втрату чинності рішення Нікопольської міської ради від 31.08.2012 № 1-22/VІ</w:t>
      </w:r>
      <w:r w:rsidRPr="00EA2062">
        <w:rPr>
          <w:rStyle w:val="Strong"/>
          <w:rFonts w:ascii="Times New Roman" w:eastAsia="SimSun" w:hAnsi="Times New Roman"/>
          <w:spacing w:val="3"/>
          <w:sz w:val="28"/>
          <w:szCs w:val="28"/>
          <w:lang w:val="uk-UA"/>
        </w:rPr>
        <w:t xml:space="preserve"> «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О </w:t>
      </w:r>
      <w:proofErr w:type="spellStart"/>
      <w:r w:rsidRPr="00EA2062">
        <w:rPr>
          <w:rFonts w:ascii="Times New Roman" w:hAnsi="Times New Roman"/>
          <w:sz w:val="28"/>
          <w:szCs w:val="28"/>
          <w:lang w:val="uk-UA"/>
        </w:rPr>
        <w:t>реализации</w:t>
      </w:r>
      <w:proofErr w:type="spellEnd"/>
      <w:r w:rsidRPr="00EA20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2062">
        <w:rPr>
          <w:rFonts w:ascii="Times New Roman" w:hAnsi="Times New Roman"/>
          <w:sz w:val="28"/>
          <w:szCs w:val="28"/>
          <w:lang w:val="uk-UA"/>
        </w:rPr>
        <w:t>положений</w:t>
      </w:r>
      <w:proofErr w:type="spellEnd"/>
      <w:r w:rsidRPr="00EA20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2062">
        <w:rPr>
          <w:rFonts w:ascii="Times New Roman" w:hAnsi="Times New Roman"/>
          <w:sz w:val="28"/>
          <w:szCs w:val="28"/>
          <w:lang w:val="uk-UA"/>
        </w:rPr>
        <w:t>Закона</w:t>
      </w:r>
      <w:proofErr w:type="spellEnd"/>
      <w:r w:rsidRPr="00EA20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2062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EA2062">
        <w:rPr>
          <w:rFonts w:ascii="Times New Roman" w:hAnsi="Times New Roman"/>
          <w:sz w:val="28"/>
          <w:szCs w:val="28"/>
          <w:lang w:val="uk-UA"/>
        </w:rPr>
        <w:t xml:space="preserve"> «Об основах </w:t>
      </w:r>
      <w:proofErr w:type="spellStart"/>
      <w:r w:rsidRPr="00EA2062">
        <w:rPr>
          <w:rFonts w:ascii="Times New Roman" w:hAnsi="Times New Roman"/>
          <w:sz w:val="28"/>
          <w:szCs w:val="28"/>
          <w:lang w:val="uk-UA"/>
        </w:rPr>
        <w:t>государственной</w:t>
      </w:r>
      <w:proofErr w:type="spellEnd"/>
      <w:r w:rsidRPr="00EA20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2062">
        <w:rPr>
          <w:rFonts w:ascii="Times New Roman" w:hAnsi="Times New Roman"/>
          <w:sz w:val="28"/>
          <w:szCs w:val="28"/>
          <w:lang w:val="uk-UA"/>
        </w:rPr>
        <w:t>языковой</w:t>
      </w:r>
      <w:proofErr w:type="spellEnd"/>
      <w:r w:rsidRPr="00EA20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2062">
        <w:rPr>
          <w:rFonts w:ascii="Times New Roman" w:hAnsi="Times New Roman"/>
          <w:sz w:val="28"/>
          <w:szCs w:val="28"/>
          <w:lang w:val="uk-UA"/>
        </w:rPr>
        <w:t>политики</w:t>
      </w:r>
      <w:proofErr w:type="spellEnd"/>
      <w:r w:rsidRPr="00EA2062">
        <w:rPr>
          <w:rFonts w:ascii="Times New Roman" w:hAnsi="Times New Roman"/>
          <w:sz w:val="28"/>
          <w:szCs w:val="28"/>
          <w:lang w:val="uk-UA"/>
        </w:rPr>
        <w:t xml:space="preserve">» в </w:t>
      </w:r>
      <w:proofErr w:type="spellStart"/>
      <w:r w:rsidRPr="00EA2062">
        <w:rPr>
          <w:rFonts w:ascii="Times New Roman" w:hAnsi="Times New Roman"/>
          <w:sz w:val="28"/>
          <w:szCs w:val="28"/>
          <w:lang w:val="uk-UA"/>
        </w:rPr>
        <w:t>городе</w:t>
      </w:r>
      <w:proofErr w:type="spellEnd"/>
      <w:r w:rsidRPr="00EA20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2062">
        <w:rPr>
          <w:rFonts w:ascii="Times New Roman" w:hAnsi="Times New Roman"/>
          <w:sz w:val="28"/>
          <w:szCs w:val="28"/>
          <w:lang w:val="uk-UA"/>
        </w:rPr>
        <w:t>Никополе</w:t>
      </w:r>
      <w:proofErr w:type="spellEnd"/>
      <w:r w:rsidRPr="00EA2062">
        <w:rPr>
          <w:rFonts w:ascii="Times New Roman" w:hAnsi="Times New Roman"/>
          <w:sz w:val="28"/>
          <w:szCs w:val="28"/>
          <w:lang w:val="uk-UA"/>
        </w:rPr>
        <w:t>».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A206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Положення про управління правової політики. 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SimSun" w:hAnsi="Times New Roman"/>
          <w:b/>
          <w:bCs/>
          <w:spacing w:val="3"/>
          <w:sz w:val="28"/>
          <w:szCs w:val="28"/>
          <w:lang w:val="uk-UA"/>
        </w:rPr>
        <w:t>5</w:t>
      </w:r>
      <w:r w:rsidRPr="00EA2062">
        <w:rPr>
          <w:rFonts w:ascii="Times New Roman" w:eastAsia="SimSun" w:hAnsi="Times New Roman"/>
          <w:b/>
          <w:bCs/>
          <w:spacing w:val="3"/>
          <w:sz w:val="28"/>
          <w:szCs w:val="28"/>
          <w:lang w:val="uk-UA"/>
        </w:rPr>
        <w:t>.</w:t>
      </w:r>
      <w:r w:rsidRPr="00EA2062">
        <w:rPr>
          <w:rFonts w:ascii="Times New Roman" w:eastAsia="SimSun" w:hAnsi="Times New Roman"/>
          <w:bCs/>
          <w:spacing w:val="3"/>
          <w:sz w:val="28"/>
          <w:szCs w:val="28"/>
          <w:lang w:val="uk-UA"/>
        </w:rPr>
        <w:t xml:space="preserve"> Про затвердження Положення про </w:t>
      </w:r>
      <w:r w:rsidRPr="00EA2062">
        <w:rPr>
          <w:rFonts w:ascii="Times New Roman" w:hAnsi="Times New Roman"/>
          <w:sz w:val="28"/>
          <w:szCs w:val="28"/>
          <w:lang w:val="uk-UA"/>
        </w:rPr>
        <w:t>управління забезпечення діяльності виконавчих органів міської ради.</w:t>
      </w:r>
    </w:p>
    <w:p w:rsidR="00A70F5A" w:rsidRPr="00EA2062" w:rsidRDefault="00A70F5A" w:rsidP="00A70F5A">
      <w:pPr>
        <w:pStyle w:val="ListParagraph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EA206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Положення про відділ діловодства у складі управління забезпечення діяльності виконавчих органів міської ради.</w:t>
      </w:r>
    </w:p>
    <w:p w:rsidR="00A70F5A" w:rsidRPr="00EA2062" w:rsidRDefault="00A70F5A" w:rsidP="00A70F5A">
      <w:pPr>
        <w:pStyle w:val="ListParagraph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EA206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Положення про сектор доступу до публічної інформації у складі відділу діловодства.</w:t>
      </w:r>
    </w:p>
    <w:p w:rsidR="00A70F5A" w:rsidRPr="00EA2062" w:rsidRDefault="00A70F5A" w:rsidP="00A70F5A">
      <w:pPr>
        <w:pStyle w:val="ListParagraph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A206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Положення про відділ кадрової служби.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EA206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Положення про організаційний відділ у складі управління забезпечення діяльності виконавчих органів міської ради.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SimSun" w:hAnsi="Times New Roman"/>
          <w:b/>
          <w:bCs/>
          <w:spacing w:val="3"/>
          <w:sz w:val="28"/>
          <w:szCs w:val="28"/>
          <w:lang w:val="uk-UA"/>
        </w:rPr>
        <w:t>10</w:t>
      </w:r>
      <w:r w:rsidRPr="00EA2062">
        <w:rPr>
          <w:rFonts w:ascii="Times New Roman" w:eastAsia="SimSun" w:hAnsi="Times New Roman"/>
          <w:b/>
          <w:bCs/>
          <w:spacing w:val="3"/>
          <w:sz w:val="28"/>
          <w:szCs w:val="28"/>
          <w:lang w:val="uk-UA"/>
        </w:rPr>
        <w:t>.</w:t>
      </w:r>
      <w:r w:rsidRPr="00EA2062">
        <w:rPr>
          <w:rFonts w:ascii="Times New Roman" w:eastAsia="SimSun" w:hAnsi="Times New Roman"/>
          <w:bCs/>
          <w:spacing w:val="3"/>
          <w:sz w:val="28"/>
          <w:szCs w:val="28"/>
          <w:lang w:val="uk-UA"/>
        </w:rPr>
        <w:t xml:space="preserve"> Про затвердження Положення про 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відділ інформаційних технологій у складі управління </w:t>
      </w:r>
      <w:r w:rsidRPr="00EA2062">
        <w:rPr>
          <w:rFonts w:ascii="Times New Roman" w:hAnsi="Times New Roman"/>
          <w:bCs/>
          <w:sz w:val="28"/>
          <w:szCs w:val="28"/>
          <w:lang w:val="uk-UA"/>
        </w:rPr>
        <w:t>забезпечення діяльності виконавчих органів міської ради.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EA206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Положення про відділ по роботі зі зверненнями громадян у складі управління забезпечення діяльності виконавчих органів міської ради.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sz w:val="28"/>
          <w:szCs w:val="28"/>
          <w:lang w:val="uk-UA"/>
        </w:rPr>
        <w:t>12.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Положення про відділ внутрішньої політики та взаємодії з громадськістю Нікопольської міської ради.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Style w:val="Strong"/>
          <w:rFonts w:ascii="Times New Roman" w:eastAsia="SimSun" w:hAnsi="Times New Roman"/>
          <w:spacing w:val="3"/>
          <w:sz w:val="28"/>
          <w:szCs w:val="28"/>
          <w:lang w:val="uk-UA"/>
        </w:rPr>
        <w:t xml:space="preserve">13. </w:t>
      </w:r>
      <w:r w:rsidRPr="00A70F5A">
        <w:rPr>
          <w:rStyle w:val="Strong"/>
          <w:rFonts w:ascii="Times New Roman" w:eastAsia="SimSun" w:hAnsi="Times New Roman"/>
          <w:b w:val="0"/>
          <w:spacing w:val="3"/>
          <w:sz w:val="28"/>
          <w:szCs w:val="28"/>
          <w:lang w:val="uk-UA"/>
        </w:rPr>
        <w:t>Про затвердження Положення про</w:t>
      </w:r>
      <w:r w:rsidRPr="00EA2062">
        <w:rPr>
          <w:rStyle w:val="Strong"/>
          <w:rFonts w:ascii="Times New Roman" w:eastAsia="SimSun" w:hAnsi="Times New Roman"/>
          <w:spacing w:val="3"/>
          <w:sz w:val="28"/>
          <w:szCs w:val="28"/>
          <w:lang w:val="uk-UA"/>
        </w:rPr>
        <w:t xml:space="preserve"> </w:t>
      </w:r>
      <w:r w:rsidRPr="00EA2062">
        <w:rPr>
          <w:rFonts w:ascii="Times New Roman" w:hAnsi="Times New Roman"/>
          <w:sz w:val="28"/>
          <w:szCs w:val="28"/>
          <w:lang w:val="uk-UA"/>
        </w:rPr>
        <w:t>управління адміністративних послуг та дозвільних процедур.</w:t>
      </w:r>
    </w:p>
    <w:p w:rsidR="00A70F5A" w:rsidRPr="00A70F5A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Style w:val="Strong"/>
          <w:rFonts w:ascii="Times New Roman" w:eastAsia="SimSun" w:hAnsi="Times New Roman"/>
          <w:b w:val="0"/>
          <w:spacing w:val="3"/>
          <w:sz w:val="28"/>
          <w:szCs w:val="28"/>
          <w:lang w:val="uk-UA"/>
        </w:rPr>
      </w:pPr>
      <w:r w:rsidRPr="00EA2062">
        <w:rPr>
          <w:rStyle w:val="Strong"/>
          <w:rFonts w:ascii="Times New Roman" w:eastAsia="SimSun" w:hAnsi="Times New Roman"/>
          <w:spacing w:val="3"/>
          <w:sz w:val="28"/>
          <w:szCs w:val="28"/>
          <w:lang w:val="uk-UA"/>
        </w:rPr>
        <w:t xml:space="preserve">14. </w:t>
      </w:r>
      <w:r w:rsidRPr="00A70F5A">
        <w:rPr>
          <w:rStyle w:val="Strong"/>
          <w:rFonts w:ascii="Times New Roman" w:eastAsia="SimSun" w:hAnsi="Times New Roman"/>
          <w:b w:val="0"/>
          <w:spacing w:val="3"/>
          <w:sz w:val="28"/>
          <w:szCs w:val="28"/>
          <w:lang w:val="uk-UA"/>
        </w:rPr>
        <w:t>Про затвердження Положення про відділ «Центр надання адміністративних послуг м. Нікополя» у складі управління адміністративних послуг та дозвільних процедур.</w:t>
      </w:r>
    </w:p>
    <w:p w:rsidR="00A70F5A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SimSun" w:hAnsi="Times New Roman"/>
          <w:bCs/>
          <w:spacing w:val="3"/>
          <w:sz w:val="28"/>
          <w:szCs w:val="28"/>
          <w:lang w:val="uk-UA"/>
        </w:rPr>
      </w:pPr>
      <w:r w:rsidRPr="00EA2062">
        <w:rPr>
          <w:rStyle w:val="Strong"/>
          <w:rFonts w:ascii="Times New Roman" w:eastAsia="SimSun" w:hAnsi="Times New Roman"/>
          <w:spacing w:val="3"/>
          <w:sz w:val="28"/>
          <w:szCs w:val="28"/>
          <w:lang w:val="uk-UA"/>
        </w:rPr>
        <w:t xml:space="preserve">15. </w:t>
      </w:r>
      <w:r w:rsidRPr="00EA2062">
        <w:rPr>
          <w:rFonts w:ascii="Times New Roman" w:eastAsia="SimSun" w:hAnsi="Times New Roman"/>
          <w:bCs/>
          <w:spacing w:val="3"/>
          <w:sz w:val="28"/>
          <w:szCs w:val="28"/>
          <w:lang w:val="uk-UA"/>
        </w:rPr>
        <w:t>Про затвердження Положення про відділ реєстрації та обліку громадян у складі управління адміністративних послуг та дозвільних процедур.</w:t>
      </w:r>
    </w:p>
    <w:p w:rsidR="00A70F5A" w:rsidRPr="00EA2062" w:rsidRDefault="00A70F5A" w:rsidP="00A70F5A">
      <w:pPr>
        <w:pStyle w:val="PlainText"/>
        <w:tabs>
          <w:tab w:val="left" w:pos="284"/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062">
        <w:rPr>
          <w:rFonts w:ascii="Times New Roman" w:hAnsi="Times New Roman" w:cs="Times New Roman"/>
          <w:b/>
          <w:sz w:val="28"/>
          <w:szCs w:val="28"/>
        </w:rPr>
        <w:t>16.</w:t>
      </w:r>
      <w:r w:rsidRPr="00EA2062">
        <w:rPr>
          <w:rFonts w:ascii="Times New Roman" w:hAnsi="Times New Roman" w:cs="Times New Roman"/>
          <w:sz w:val="28"/>
          <w:szCs w:val="28"/>
        </w:rPr>
        <w:t xml:space="preserve"> Про затвердження Положення про управління контролю Нікопольської міської ради.</w:t>
      </w:r>
    </w:p>
    <w:p w:rsidR="00A70F5A" w:rsidRPr="00EA2062" w:rsidRDefault="00A70F5A" w:rsidP="00A70F5A">
      <w:pPr>
        <w:pStyle w:val="PlainText"/>
        <w:tabs>
          <w:tab w:val="left" w:pos="284"/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062">
        <w:rPr>
          <w:rFonts w:ascii="Times New Roman" w:hAnsi="Times New Roman" w:cs="Times New Roman"/>
          <w:b/>
          <w:sz w:val="28"/>
          <w:szCs w:val="28"/>
        </w:rPr>
        <w:t>17.</w:t>
      </w:r>
      <w:r w:rsidRPr="00EA2062">
        <w:rPr>
          <w:rFonts w:ascii="Times New Roman" w:hAnsi="Times New Roman" w:cs="Times New Roman"/>
          <w:sz w:val="28"/>
          <w:szCs w:val="28"/>
        </w:rPr>
        <w:t xml:space="preserve"> Про затвердження Положення про відділ внутрішнього аудиту та контролю управління контролю Нікопольської міської ради.</w:t>
      </w:r>
    </w:p>
    <w:p w:rsidR="00A70F5A" w:rsidRDefault="00DF17D8" w:rsidP="00A70F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7D8">
        <w:rPr>
          <w:rFonts w:ascii="Times New Roman" w:hAnsi="Times New Roman" w:cs="Times New Roman"/>
          <w:b/>
          <w:sz w:val="28"/>
          <w:szCs w:val="28"/>
          <w:lang w:val="uk-UA"/>
        </w:rPr>
        <w:pict>
          <v:line id="_x0000_s1080" style="position:absolute;left:0;text-align:left;z-index:251725824" from="-135pt,7.45pt" to="-135pt,46.65pt" strokecolor="blue">
            <v:stroke startarrow="block" endarrow="block"/>
          </v:line>
        </w:pict>
      </w:r>
      <w:r w:rsidRPr="00DF17D8">
        <w:rPr>
          <w:rFonts w:ascii="Times New Roman" w:hAnsi="Times New Roman" w:cs="Times New Roman"/>
          <w:b/>
          <w:sz w:val="28"/>
          <w:szCs w:val="28"/>
          <w:lang w:val="uk-UA"/>
        </w:rPr>
        <w:pict>
          <v:line id="_x0000_s1081" style="position:absolute;left:0;text-align:left;z-index:251726848" from="-135pt,7.45pt" to="-135pt,46.65pt" strokecolor="blue">
            <v:stroke startarrow="block" endarrow="block"/>
          </v:line>
        </w:pict>
      </w:r>
      <w:r w:rsidRPr="00DF17D8">
        <w:rPr>
          <w:rFonts w:ascii="Times New Roman" w:hAnsi="Times New Roman" w:cs="Times New Roman"/>
          <w:b/>
          <w:sz w:val="28"/>
          <w:szCs w:val="28"/>
          <w:lang w:val="uk-UA"/>
        </w:rPr>
        <w:pict>
          <v:line id="_x0000_s1082" style="position:absolute;left:0;text-align:left;z-index:251727872" from="-135pt,7.45pt" to="-135pt,46.65pt" strokecolor="blue">
            <v:stroke startarrow="block" endarrow="block"/>
          </v:line>
        </w:pict>
      </w:r>
      <w:r w:rsidRPr="00DF17D8">
        <w:rPr>
          <w:rFonts w:ascii="Times New Roman" w:hAnsi="Times New Roman" w:cs="Times New Roman"/>
          <w:b/>
          <w:sz w:val="28"/>
          <w:szCs w:val="28"/>
          <w:lang w:val="uk-UA"/>
        </w:rPr>
        <w:pict>
          <v:line id="_x0000_s1083" style="position:absolute;left:0;text-align:left;z-index:251728896" from="-135pt,7.45pt" to="-135pt,46.65pt" strokecolor="blue">
            <v:stroke startarrow="block" endarrow="block"/>
          </v:line>
        </w:pict>
      </w:r>
      <w:r w:rsidR="00A70F5A" w:rsidRPr="00EA2062"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  <w:r w:rsidR="00A70F5A" w:rsidRPr="00EA2062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Положення про відділ з питань праці управління контролю Нікопольської міської ради.</w:t>
      </w:r>
    </w:p>
    <w:p w:rsidR="001C7DF9" w:rsidRDefault="001C7DF9" w:rsidP="001C7DF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758FB">
        <w:rPr>
          <w:rFonts w:ascii="Times New Roman" w:hAnsi="Times New Roman"/>
          <w:b/>
          <w:bCs/>
          <w:i/>
          <w:sz w:val="28"/>
          <w:szCs w:val="28"/>
          <w:lang w:val="uk-UA"/>
        </w:rPr>
        <w:t>Доповідає: Мотриченко Юлія Федорівна – голова постійної комісії міської ради.</w:t>
      </w:r>
    </w:p>
    <w:p w:rsidR="001C7DF9" w:rsidRPr="00EA2062" w:rsidRDefault="001C7DF9" w:rsidP="00A70F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F5A" w:rsidRPr="00EA2062" w:rsidRDefault="00A70F5A" w:rsidP="00A70F5A">
      <w:pPr>
        <w:pStyle w:val="PlainText"/>
        <w:tabs>
          <w:tab w:val="left" w:pos="284"/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062">
        <w:rPr>
          <w:rFonts w:ascii="Times New Roman" w:hAnsi="Times New Roman" w:cs="Times New Roman"/>
          <w:b/>
          <w:sz w:val="28"/>
          <w:szCs w:val="28"/>
        </w:rPr>
        <w:t>19.</w:t>
      </w:r>
      <w:r w:rsidRPr="00EA2062">
        <w:rPr>
          <w:rFonts w:ascii="Times New Roman" w:hAnsi="Times New Roman" w:cs="Times New Roman"/>
          <w:sz w:val="28"/>
          <w:szCs w:val="28"/>
        </w:rPr>
        <w:t xml:space="preserve"> Про затвердження Положення про відділ з питань моніторингу та супроводу закупівель управління контролю Нікопольської міської ради.</w:t>
      </w:r>
    </w:p>
    <w:p w:rsidR="00A70F5A" w:rsidRPr="00EA2062" w:rsidRDefault="00DF17D8" w:rsidP="00A70F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17D8">
        <w:rPr>
          <w:rFonts w:ascii="Times New Roman" w:hAnsi="Times New Roman" w:cs="Times New Roman"/>
          <w:b/>
          <w:sz w:val="28"/>
          <w:szCs w:val="28"/>
          <w:lang w:val="uk-UA"/>
        </w:rPr>
        <w:pict>
          <v:line id="_x0000_s1085" style="position:absolute;left:0;text-align:left;z-index:251730944" from="-135pt,7.45pt" to="-135pt,46.65pt" strokecolor="blue">
            <v:stroke startarrow="block" endarrow="block"/>
          </v:line>
        </w:pict>
      </w:r>
      <w:r w:rsidRPr="00DF17D8">
        <w:rPr>
          <w:rFonts w:ascii="Times New Roman" w:hAnsi="Times New Roman" w:cs="Times New Roman"/>
          <w:b/>
          <w:sz w:val="28"/>
          <w:szCs w:val="28"/>
          <w:lang w:val="uk-UA"/>
        </w:rPr>
        <w:pict>
          <v:line id="_x0000_s1086" style="position:absolute;left:0;text-align:left;z-index:251731968" from="-135pt,7.45pt" to="-135pt,46.65pt" strokecolor="blue">
            <v:stroke startarrow="block" endarrow="block"/>
          </v:line>
        </w:pict>
      </w:r>
      <w:r w:rsidR="00A70F5A" w:rsidRPr="00EA2062">
        <w:rPr>
          <w:rFonts w:ascii="Times New Roman" w:eastAsia="SimSun" w:hAnsi="Times New Roman" w:cs="Times New Roman"/>
          <w:b/>
          <w:bCs/>
          <w:spacing w:val="3"/>
          <w:sz w:val="28"/>
          <w:szCs w:val="28"/>
          <w:lang w:val="uk-UA"/>
        </w:rPr>
        <w:t>20.</w:t>
      </w:r>
      <w:r w:rsidR="00A70F5A" w:rsidRPr="00EA2062">
        <w:rPr>
          <w:rFonts w:ascii="Times New Roman" w:eastAsia="SimSun" w:hAnsi="Times New Roman" w:cs="Times New Roman"/>
          <w:bCs/>
          <w:spacing w:val="3"/>
          <w:sz w:val="28"/>
          <w:szCs w:val="28"/>
          <w:lang w:val="uk-UA"/>
        </w:rPr>
        <w:t xml:space="preserve"> Про затвердження Положення про </w:t>
      </w:r>
      <w:r w:rsidR="00A70F5A" w:rsidRPr="00EA2062">
        <w:rPr>
          <w:rFonts w:ascii="Times New Roman" w:hAnsi="Times New Roman" w:cs="Times New Roman"/>
          <w:sz w:val="28"/>
          <w:szCs w:val="28"/>
          <w:lang w:val="uk-UA"/>
        </w:rPr>
        <w:t>відділ «Центр допомоги учасникам антитерористичної операції та членам їх сімей».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bCs/>
          <w:sz w:val="28"/>
          <w:szCs w:val="28"/>
          <w:lang w:val="uk-UA"/>
        </w:rPr>
        <w:t>21.</w:t>
      </w:r>
      <w:r w:rsidRPr="00EA2062">
        <w:rPr>
          <w:rFonts w:ascii="Times New Roman" w:hAnsi="Times New Roman"/>
          <w:bCs/>
          <w:sz w:val="28"/>
          <w:szCs w:val="28"/>
          <w:lang w:val="uk-UA"/>
        </w:rPr>
        <w:t xml:space="preserve"> Про затвердження Положення </w:t>
      </w:r>
      <w:r w:rsidRPr="00EA2062">
        <w:rPr>
          <w:rFonts w:ascii="Times New Roman" w:hAnsi="Times New Roman"/>
          <w:sz w:val="28"/>
          <w:szCs w:val="28"/>
          <w:lang w:val="uk-UA"/>
        </w:rPr>
        <w:t>про управління соціальної політики Нікопольської міської ради, Положень про відділи у складі управління соціальної політики Нікопольської міської ради.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sz w:val="28"/>
          <w:szCs w:val="28"/>
          <w:lang w:val="uk-UA"/>
        </w:rPr>
        <w:t>22.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Положення про Нікопольський територіальний центр соціального обслуговування (надання соціальних послуг) у новій редакції та його Структури.</w:t>
      </w:r>
    </w:p>
    <w:p w:rsidR="00A70F5A" w:rsidRPr="00A70F5A" w:rsidRDefault="00A70F5A" w:rsidP="00A70F5A">
      <w:pPr>
        <w:pStyle w:val="BodyText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F5A">
        <w:rPr>
          <w:rFonts w:ascii="Times New Roman" w:hAnsi="Times New Roman" w:cs="Times New Roman"/>
          <w:b/>
          <w:sz w:val="28"/>
          <w:szCs w:val="28"/>
        </w:rPr>
        <w:t>23.</w:t>
      </w:r>
      <w:r w:rsidRPr="00A70F5A">
        <w:rPr>
          <w:rFonts w:ascii="Times New Roman" w:hAnsi="Times New Roman" w:cs="Times New Roman"/>
          <w:sz w:val="28"/>
          <w:szCs w:val="28"/>
        </w:rPr>
        <w:t xml:space="preserve"> Про затвердження </w:t>
      </w:r>
      <w:proofErr w:type="spellStart"/>
      <w:r w:rsidRPr="00A70F5A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A7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F5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7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F5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A7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F5A">
        <w:rPr>
          <w:rFonts w:ascii="Times New Roman" w:hAnsi="Times New Roman" w:cs="Times New Roman"/>
          <w:sz w:val="28"/>
          <w:szCs w:val="28"/>
        </w:rPr>
        <w:t>фінансі</w:t>
      </w:r>
      <w:proofErr w:type="gramStart"/>
      <w:r w:rsidRPr="00A70F5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0F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0F5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70F5A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Pr="00A70F5A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A70F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0F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7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F5A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A70F5A">
        <w:rPr>
          <w:rFonts w:ascii="Times New Roman" w:hAnsi="Times New Roman" w:cs="Times New Roman"/>
          <w:sz w:val="28"/>
          <w:szCs w:val="28"/>
        </w:rPr>
        <w:t>.</w:t>
      </w:r>
    </w:p>
    <w:p w:rsidR="00A70F5A" w:rsidRPr="00EA2062" w:rsidRDefault="00A70F5A" w:rsidP="00A70F5A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EA2062">
        <w:rPr>
          <w:rFonts w:ascii="Times New Roman" w:hAnsi="Times New Roman"/>
          <w:b/>
          <w:bCs/>
          <w:sz w:val="28"/>
          <w:szCs w:val="28"/>
          <w:lang w:val="uk-UA" w:eastAsia="ar-SA"/>
        </w:rPr>
        <w:t>24.</w:t>
      </w:r>
      <w:r w:rsidRPr="00EA2062">
        <w:rPr>
          <w:rFonts w:ascii="Times New Roman" w:hAnsi="Times New Roman"/>
          <w:bCs/>
          <w:sz w:val="28"/>
          <w:szCs w:val="28"/>
          <w:lang w:val="uk-UA" w:eastAsia="ar-SA"/>
        </w:rPr>
        <w:t xml:space="preserve"> Про затвердження в новій редакції Положення про відділ освіти і науки Нікопольської міської ради.</w:t>
      </w:r>
    </w:p>
    <w:p w:rsidR="00A70F5A" w:rsidRPr="00EA2062" w:rsidRDefault="00A70F5A" w:rsidP="00A70F5A">
      <w:pPr>
        <w:pStyle w:val="PlainTex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062">
        <w:rPr>
          <w:rFonts w:ascii="Times New Roman" w:hAnsi="Times New Roman" w:cs="Times New Roman"/>
          <w:b/>
          <w:sz w:val="28"/>
          <w:szCs w:val="28"/>
        </w:rPr>
        <w:t>25.</w:t>
      </w:r>
      <w:r w:rsidRPr="00EA2062">
        <w:rPr>
          <w:rFonts w:ascii="Times New Roman" w:hAnsi="Times New Roman" w:cs="Times New Roman"/>
          <w:sz w:val="28"/>
          <w:szCs w:val="28"/>
        </w:rPr>
        <w:t xml:space="preserve"> Про затвердження Положення про відділ земельних ресурсів управління комунального майна Нікопольської міської ради.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sz w:val="28"/>
          <w:szCs w:val="28"/>
          <w:lang w:val="uk-UA"/>
        </w:rPr>
        <w:t>26.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Положення про управління гуманітарної політики.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bCs/>
          <w:sz w:val="28"/>
          <w:szCs w:val="28"/>
          <w:lang w:val="uk-UA" w:eastAsia="ar-SA"/>
        </w:rPr>
        <w:t>27.</w:t>
      </w:r>
      <w:r w:rsidRPr="00EA2062">
        <w:rPr>
          <w:rFonts w:ascii="Times New Roman" w:hAnsi="Times New Roman"/>
          <w:bCs/>
          <w:sz w:val="28"/>
          <w:szCs w:val="28"/>
          <w:lang w:val="uk-UA" w:eastAsia="ar-SA"/>
        </w:rPr>
        <w:t xml:space="preserve"> Про затвердження Положення про відділ з питань культури та туризму у складі управління гуманітарної політики.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sz w:val="28"/>
          <w:szCs w:val="28"/>
          <w:lang w:val="uk-UA"/>
        </w:rPr>
        <w:t>28.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Положення про відділ з питань спорту у складі  управління  гуманітарної політики. 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sz w:val="28"/>
          <w:szCs w:val="28"/>
          <w:lang w:val="uk-UA"/>
        </w:rPr>
        <w:t>29.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Положення про відділ сім’ї, молоді та позашкільної освіти  у складі управління гуманітарної політики.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sz w:val="28"/>
          <w:szCs w:val="28"/>
          <w:lang w:val="uk-UA"/>
        </w:rPr>
        <w:t>30.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Положення про Нікопольський міський Центр соціальних служб для сім’ї, дітей та молоді.</w:t>
      </w:r>
    </w:p>
    <w:p w:rsidR="00A70F5A" w:rsidRDefault="00A70F5A" w:rsidP="00A70F5A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758FB">
        <w:rPr>
          <w:rFonts w:ascii="Times New Roman" w:hAnsi="Times New Roman"/>
          <w:b/>
          <w:bCs/>
          <w:i/>
          <w:sz w:val="28"/>
          <w:szCs w:val="28"/>
          <w:lang w:val="uk-UA"/>
        </w:rPr>
        <w:t>Доповідає: Мотриченко Юлія Федорівна – голова постійної комісії міської ради.</w:t>
      </w:r>
    </w:p>
    <w:p w:rsidR="00A70F5A" w:rsidRPr="0028214B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sz w:val="28"/>
          <w:szCs w:val="28"/>
          <w:lang w:val="uk-UA"/>
        </w:rPr>
        <w:t>31.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Статуту комунального закладу «Нікопольський </w:t>
      </w:r>
      <w:proofErr w:type="spellStart"/>
      <w:r w:rsidRPr="00EA2062">
        <w:rPr>
          <w:rFonts w:ascii="Times New Roman" w:hAnsi="Times New Roman"/>
          <w:sz w:val="28"/>
          <w:szCs w:val="28"/>
          <w:lang w:val="uk-UA"/>
        </w:rPr>
        <w:t>культурно-дозвіллєвий</w:t>
      </w:r>
      <w:proofErr w:type="spellEnd"/>
      <w:r w:rsidRPr="00EA2062">
        <w:rPr>
          <w:rFonts w:ascii="Times New Roman" w:hAnsi="Times New Roman"/>
          <w:sz w:val="28"/>
          <w:szCs w:val="28"/>
          <w:lang w:val="uk-UA"/>
        </w:rPr>
        <w:t xml:space="preserve"> центр» Нікопольської міської ради у новій редакції.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sz w:val="28"/>
          <w:szCs w:val="28"/>
          <w:lang w:val="uk-UA"/>
        </w:rPr>
        <w:t>32.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Статуту комунального закладу «Нікопольська міська централізована бібліотечна система» Нікопольської міської ради у новій редакції.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sz w:val="28"/>
          <w:szCs w:val="28"/>
          <w:lang w:val="uk-UA"/>
        </w:rPr>
        <w:t>33.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Статуту комунального закладу «Нікопольська міська школа мистецтв № 1» Нікопольської міської ради у новій редакції.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sz w:val="28"/>
          <w:szCs w:val="28"/>
          <w:lang w:val="uk-UA"/>
        </w:rPr>
        <w:t>34.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Статуту комунального закладу «Нікопольський краєзнавчий музей» Нікопольської міської ради у новій редакції.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sz w:val="28"/>
          <w:szCs w:val="28"/>
          <w:lang w:val="uk-UA"/>
        </w:rPr>
        <w:t>35.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Статуту КОМУНАЛЬНОГО ЗАКЛАДУ «НІКОПОЛЬСЬКА ДИТЯЧО-ЮНАЦЬКА СПОРТИВНА ШКОЛА №2 «НІКОПОЛЬ-98» Нікопольської міської ради у новій редакції.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sz w:val="28"/>
          <w:szCs w:val="28"/>
          <w:lang w:val="uk-UA"/>
        </w:rPr>
        <w:t>36.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Статуту КОМУНАЛЬНОГО ЗАКЛАДУ «НІКОПОЛЬСЬКИЙ МІСЬКИЙ ЦЕНТР ФІЗИЧНОГО ЗДОРОВ′Я НАСЕЛЕННЯ «СПОРТ ДЛЯ ВСІХ» у новій редакції.</w:t>
      </w: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sz w:val="28"/>
          <w:szCs w:val="28"/>
          <w:lang w:val="uk-UA"/>
        </w:rPr>
        <w:t>37.</w:t>
      </w:r>
      <w:r w:rsidRPr="00EA2062">
        <w:rPr>
          <w:rFonts w:ascii="Times New Roman" w:hAnsi="Times New Roman"/>
          <w:sz w:val="28"/>
          <w:szCs w:val="28"/>
          <w:lang w:val="uk-UA"/>
        </w:rPr>
        <w:t xml:space="preserve"> Про затвердження Статуту КОМУНАЛЬНОГО ЗАКЛАДУ «ДИТЯЧО-ЮНАЦЬКА СПОРТИВНА ШКОЛА №1» Нікопольської міської ради у новій редакції.</w:t>
      </w:r>
    </w:p>
    <w:p w:rsidR="00A70F5A" w:rsidRDefault="00A70F5A" w:rsidP="00A70F5A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758FB">
        <w:rPr>
          <w:rFonts w:ascii="Times New Roman" w:hAnsi="Times New Roman"/>
          <w:b/>
          <w:bCs/>
          <w:i/>
          <w:sz w:val="28"/>
          <w:szCs w:val="28"/>
          <w:lang w:val="uk-UA"/>
        </w:rPr>
        <w:t>Доповідає: Мотриченко Юлія Федорівна – голова постійної комісії міської ради.</w:t>
      </w:r>
    </w:p>
    <w:p w:rsidR="00A70F5A" w:rsidRPr="00EA2062" w:rsidRDefault="00A70F5A" w:rsidP="00A70F5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A70F5A" w:rsidRPr="00EA2062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206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38.</w:t>
      </w:r>
      <w:r w:rsidRPr="00EA2062">
        <w:rPr>
          <w:rFonts w:ascii="Times New Roman" w:hAnsi="Times New Roman"/>
          <w:bCs/>
          <w:sz w:val="28"/>
          <w:szCs w:val="28"/>
          <w:lang w:val="uk-UA"/>
        </w:rPr>
        <w:t xml:space="preserve"> Про затвердження Програми зайнятості населення міста Нікополя </w:t>
      </w:r>
      <w:r w:rsidRPr="00EA2062">
        <w:rPr>
          <w:rFonts w:ascii="Times New Roman" w:hAnsi="Times New Roman"/>
          <w:sz w:val="28"/>
          <w:szCs w:val="28"/>
          <w:lang w:val="uk-UA"/>
        </w:rPr>
        <w:t>на 2018-2022 роки.</w:t>
      </w:r>
    </w:p>
    <w:p w:rsidR="00A70F5A" w:rsidRDefault="00A70F5A" w:rsidP="00A70F5A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758F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Бредихіна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Надія Олександрівна </w:t>
      </w:r>
      <w:r w:rsidRPr="00C758FB">
        <w:rPr>
          <w:rFonts w:ascii="Times New Roman" w:hAnsi="Times New Roman"/>
          <w:b/>
          <w:bCs/>
          <w:i/>
          <w:sz w:val="28"/>
          <w:szCs w:val="28"/>
          <w:lang w:val="uk-UA"/>
        </w:rPr>
        <w:t>– голова постійної комісії міської ради.</w:t>
      </w:r>
    </w:p>
    <w:p w:rsidR="00A70F5A" w:rsidRPr="00A70F5A" w:rsidRDefault="00A70F5A" w:rsidP="00A70F5A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F5A" w:rsidRPr="00EA2062" w:rsidRDefault="00A70F5A" w:rsidP="00A70F5A">
      <w:pPr>
        <w:pStyle w:val="PlainText"/>
        <w:tabs>
          <w:tab w:val="left" w:pos="284"/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062">
        <w:rPr>
          <w:rFonts w:ascii="Times New Roman" w:hAnsi="Times New Roman" w:cs="Times New Roman"/>
          <w:b/>
          <w:sz w:val="28"/>
          <w:szCs w:val="28"/>
        </w:rPr>
        <w:t xml:space="preserve">39. </w:t>
      </w:r>
      <w:r w:rsidRPr="00EA2062">
        <w:rPr>
          <w:rFonts w:ascii="Times New Roman" w:hAnsi="Times New Roman" w:cs="Times New Roman"/>
          <w:sz w:val="28"/>
          <w:szCs w:val="28"/>
        </w:rPr>
        <w:t>Про встановлення орендної плати Головному управлінню Держгеокадастру у Дніпропетровській області.</w:t>
      </w:r>
    </w:p>
    <w:p w:rsidR="00A70F5A" w:rsidRDefault="00A70F5A" w:rsidP="00A70F5A">
      <w:pPr>
        <w:pStyle w:val="PlainTex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1167">
        <w:rPr>
          <w:rFonts w:ascii="Times New Roman" w:hAnsi="Times New Roman" w:cs="Times New Roman"/>
          <w:sz w:val="28"/>
          <w:szCs w:val="28"/>
        </w:rPr>
        <w:t>ро надання згоди на безоплатну передачу до комунальної власності територіальної громади м. Нікополя в особі Нікопольської міської ради 1/90 частини об’єкта нерухомого майна на п</w:t>
      </w:r>
      <w:r>
        <w:rPr>
          <w:rFonts w:ascii="Times New Roman" w:hAnsi="Times New Roman" w:cs="Times New Roman"/>
          <w:sz w:val="28"/>
          <w:szCs w:val="28"/>
        </w:rPr>
        <w:t>р. Трубників, 48б в м. Нікополі.</w:t>
      </w:r>
    </w:p>
    <w:p w:rsidR="00A70F5A" w:rsidRDefault="00A70F5A" w:rsidP="00A70F5A">
      <w:pPr>
        <w:pStyle w:val="PlainText"/>
        <w:tabs>
          <w:tab w:val="left" w:pos="284"/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7610">
        <w:rPr>
          <w:rFonts w:ascii="Times New Roman" w:hAnsi="Times New Roman" w:cs="Times New Roman"/>
          <w:sz w:val="28"/>
          <w:szCs w:val="28"/>
        </w:rPr>
        <w:t>ро надання згоди на придбання до комунальної власності територіальної громади м. Нікополя в особі Нікопольської міської ради нежитлових будівель, що знаходяться на пр. Трубників, 48б в м. Нікополі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F5A" w:rsidRPr="00C758FB" w:rsidRDefault="00A70F5A" w:rsidP="00A70F5A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758F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Доповідає: </w:t>
      </w:r>
      <w:proofErr w:type="spellStart"/>
      <w:r w:rsidRPr="00C758FB">
        <w:rPr>
          <w:rFonts w:ascii="Times New Roman" w:hAnsi="Times New Roman"/>
          <w:b/>
          <w:bCs/>
          <w:i/>
          <w:sz w:val="28"/>
          <w:szCs w:val="28"/>
          <w:lang w:val="uk-UA"/>
        </w:rPr>
        <w:t>Івріна</w:t>
      </w:r>
      <w:proofErr w:type="spellEnd"/>
      <w:r w:rsidRPr="00C758F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Олена Львівна - голова постійної комісії міської ради.</w:t>
      </w:r>
    </w:p>
    <w:p w:rsidR="00A70F5A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0F5A" w:rsidRPr="009922B7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42.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9922B7">
        <w:rPr>
          <w:rFonts w:ascii="Times New Roman" w:hAnsi="Times New Roman"/>
          <w:sz w:val="28"/>
          <w:szCs w:val="28"/>
          <w:lang w:val="uk-UA"/>
        </w:rPr>
        <w:t>ро затвердження Меморандуму про співробітництво з фізичною особою-підприємцем Ємцем О.Ю.</w:t>
      </w:r>
    </w:p>
    <w:p w:rsidR="00A70F5A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43.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9922B7">
        <w:rPr>
          <w:rFonts w:ascii="Times New Roman" w:hAnsi="Times New Roman"/>
          <w:sz w:val="28"/>
          <w:szCs w:val="28"/>
          <w:lang w:val="uk-UA"/>
        </w:rPr>
        <w:t>ро затвердження Меморандуму про співробітництво з фізичною особою-підприємцем Михайленко З.Р.</w:t>
      </w:r>
    </w:p>
    <w:p w:rsidR="00A70F5A" w:rsidRPr="00C758FB" w:rsidRDefault="00A70F5A" w:rsidP="00A70F5A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758FB">
        <w:rPr>
          <w:rFonts w:ascii="Times New Roman" w:hAnsi="Times New Roman"/>
          <w:b/>
          <w:bCs/>
          <w:i/>
          <w:sz w:val="28"/>
          <w:szCs w:val="28"/>
          <w:lang w:val="uk-UA"/>
        </w:rPr>
        <w:t>Доповідає: Шило Олег Ігорович - голова постійної комісії міської ради.</w:t>
      </w:r>
    </w:p>
    <w:p w:rsidR="00A70F5A" w:rsidRPr="006D285E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F5A" w:rsidRDefault="00DF17D8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17D8">
        <w:rPr>
          <w:rFonts w:ascii="Times New Roman" w:hAnsi="Times New Roman"/>
          <w:b/>
        </w:rPr>
        <w:pict>
          <v:line id="_x0000_s1084" style="position:absolute;left:0;text-align:left;z-index:251729920" from="-135pt,7.45pt" to="-135pt,46.65pt" strokecolor="blue">
            <v:stroke startarrow="block" endarrow="block"/>
          </v:line>
        </w:pict>
      </w:r>
      <w:r w:rsidR="00A70F5A" w:rsidRPr="00541CDE">
        <w:rPr>
          <w:rFonts w:ascii="Times New Roman" w:hAnsi="Times New Roman"/>
          <w:b/>
          <w:sz w:val="28"/>
          <w:szCs w:val="28"/>
          <w:lang w:val="uk-UA"/>
        </w:rPr>
        <w:t>44.</w:t>
      </w:r>
      <w:r w:rsidR="00A70F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F5A" w:rsidRPr="006D285E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A70F5A" w:rsidRPr="006D285E">
        <w:rPr>
          <w:rFonts w:ascii="Times New Roman" w:hAnsi="Times New Roman"/>
          <w:sz w:val="28"/>
          <w:szCs w:val="28"/>
        </w:rPr>
        <w:t>ро</w:t>
      </w:r>
      <w:proofErr w:type="spellEnd"/>
      <w:r w:rsidR="00A70F5A" w:rsidRPr="006D285E">
        <w:rPr>
          <w:rFonts w:ascii="Times New Roman" w:hAnsi="Times New Roman"/>
          <w:sz w:val="28"/>
          <w:szCs w:val="28"/>
        </w:rPr>
        <w:t xml:space="preserve"> </w:t>
      </w:r>
      <w:r w:rsidR="00A70F5A" w:rsidRPr="006D285E">
        <w:rPr>
          <w:rFonts w:ascii="Times New Roman" w:hAnsi="Times New Roman"/>
          <w:sz w:val="28"/>
          <w:szCs w:val="28"/>
          <w:lang w:val="uk-UA"/>
        </w:rPr>
        <w:t>затвердження доповнень до переліку заходів  міської програми «Екологія 2018-2022»</w:t>
      </w:r>
      <w:r w:rsidR="00A70F5A">
        <w:rPr>
          <w:rFonts w:ascii="Times New Roman" w:hAnsi="Times New Roman"/>
          <w:sz w:val="28"/>
          <w:szCs w:val="28"/>
          <w:lang w:val="uk-UA"/>
        </w:rPr>
        <w:t>.</w:t>
      </w:r>
    </w:p>
    <w:p w:rsidR="00A70F5A" w:rsidRPr="00C758FB" w:rsidRDefault="00A70F5A" w:rsidP="00A70F5A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758F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Піддубний Сергій Олександрович</w:t>
      </w:r>
      <w:r w:rsidRPr="00C758F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- голова постійної комісії міської ради.</w:t>
      </w:r>
    </w:p>
    <w:p w:rsidR="00A70F5A" w:rsidRPr="006D285E" w:rsidRDefault="00A70F5A" w:rsidP="00A70F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F5A" w:rsidRPr="006D285E" w:rsidRDefault="00DF17D8" w:rsidP="00A70F5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79" style="position:absolute;left:0;text-align:left;flip:y;z-index:251724800" from="-135pt,11.25pt" to="-135pt,33.65pt" strokecolor="blue" strokeweight="1pt"/>
        </w:pict>
      </w:r>
      <w:r w:rsidR="00A70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45. </w:t>
      </w:r>
      <w:r w:rsidR="00A70F5A" w:rsidRPr="006D285E">
        <w:rPr>
          <w:rFonts w:ascii="Times New Roman" w:hAnsi="Times New Roman" w:cs="Times New Roman"/>
          <w:sz w:val="28"/>
          <w:szCs w:val="28"/>
          <w:lang w:val="uk-UA"/>
        </w:rPr>
        <w:t>Про надання грошової допомоги мешканцям міста Нікополя.</w:t>
      </w:r>
    </w:p>
    <w:p w:rsidR="00A70F5A" w:rsidRPr="006D285E" w:rsidRDefault="00A70F5A" w:rsidP="00A70F5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6D285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6D285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Саюк</w:t>
      </w:r>
      <w:proofErr w:type="spellEnd"/>
      <w:r w:rsidRPr="006D285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Олександр Іванович – секретар Нікопольської  міської ради.</w:t>
      </w:r>
    </w:p>
    <w:p w:rsidR="00A70F5A" w:rsidRPr="00712018" w:rsidRDefault="00A70F5A" w:rsidP="00A70F5A">
      <w:pPr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A70F5A" w:rsidRPr="00712018" w:rsidRDefault="00A70F5A" w:rsidP="00A7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2018">
        <w:rPr>
          <w:rFonts w:ascii="Times New Roman" w:hAnsi="Times New Roman" w:cs="Times New Roman"/>
          <w:b/>
          <w:sz w:val="28"/>
          <w:szCs w:val="28"/>
          <w:lang w:val="uk-UA"/>
        </w:rPr>
        <w:t>46.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12018">
        <w:rPr>
          <w:rFonts w:ascii="Times New Roman" w:eastAsia="Times New Roman" w:hAnsi="Times New Roman" w:cs="Times New Roman"/>
          <w:sz w:val="28"/>
          <w:szCs w:val="28"/>
          <w:lang w:val="uk-UA"/>
        </w:rPr>
        <w:t>віт заступника міського голови Коник О.В. за підсумками роботи за                2017 рік щодо досягнень, проблемних питань та термінів їх вирішення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F5A" w:rsidRPr="00712018" w:rsidRDefault="00A70F5A" w:rsidP="00A7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2018">
        <w:rPr>
          <w:rFonts w:ascii="Times New Roman" w:hAnsi="Times New Roman" w:cs="Times New Roman"/>
          <w:b/>
          <w:sz w:val="28"/>
          <w:szCs w:val="28"/>
          <w:lang w:val="uk-UA"/>
        </w:rPr>
        <w:t>47.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120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віт заступника міського голови </w:t>
      </w:r>
      <w:proofErr w:type="spellStart"/>
      <w:r w:rsidRPr="00712018">
        <w:rPr>
          <w:rFonts w:ascii="Times New Roman" w:eastAsia="Times New Roman" w:hAnsi="Times New Roman" w:cs="Times New Roman"/>
          <w:sz w:val="28"/>
          <w:szCs w:val="28"/>
          <w:lang w:val="uk-UA"/>
        </w:rPr>
        <w:t>Тихенка</w:t>
      </w:r>
      <w:proofErr w:type="spellEnd"/>
      <w:r w:rsidRPr="007120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 за підсумками роботи за                2017 рік щодо досягнень, проблемних питань та термінів їх вирішення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F5A" w:rsidRDefault="00A70F5A" w:rsidP="00A70F5A">
      <w:pPr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A70F5A" w:rsidRDefault="00A70F5A" w:rsidP="00A70F5A">
      <w:pPr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A70F5A" w:rsidRDefault="00A70F5A" w:rsidP="00A70F5A">
      <w:pPr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sectPr w:rsidR="00A70F5A" w:rsidSect="00E93801">
      <w:pgSz w:w="11906" w:h="16838"/>
      <w:pgMar w:top="567" w:right="567" w:bottom="426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346F0B"/>
    <w:multiLevelType w:val="hybridMultilevel"/>
    <w:tmpl w:val="E152B50A"/>
    <w:lvl w:ilvl="0" w:tplc="4536B91C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739A5"/>
    <w:multiLevelType w:val="hybridMultilevel"/>
    <w:tmpl w:val="C4CA185E"/>
    <w:lvl w:ilvl="0" w:tplc="D27A15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15C17"/>
    <w:multiLevelType w:val="hybridMultilevel"/>
    <w:tmpl w:val="EB92E14C"/>
    <w:lvl w:ilvl="0" w:tplc="D636664C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B3F31"/>
    <w:multiLevelType w:val="hybridMultilevel"/>
    <w:tmpl w:val="4A92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42379"/>
    <w:multiLevelType w:val="hybridMultilevel"/>
    <w:tmpl w:val="6AEC684E"/>
    <w:lvl w:ilvl="0" w:tplc="B784D7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DA614CC"/>
    <w:multiLevelType w:val="hybridMultilevel"/>
    <w:tmpl w:val="64603C48"/>
    <w:lvl w:ilvl="0" w:tplc="2664327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750"/>
    <w:rsid w:val="00002EDA"/>
    <w:rsid w:val="00016CC3"/>
    <w:rsid w:val="00017F5B"/>
    <w:rsid w:val="00033327"/>
    <w:rsid w:val="00051337"/>
    <w:rsid w:val="000548E0"/>
    <w:rsid w:val="00056F96"/>
    <w:rsid w:val="000641CE"/>
    <w:rsid w:val="000C7CF5"/>
    <w:rsid w:val="000D171D"/>
    <w:rsid w:val="000F250D"/>
    <w:rsid w:val="000F6A09"/>
    <w:rsid w:val="00102689"/>
    <w:rsid w:val="0017478E"/>
    <w:rsid w:val="001C7DF9"/>
    <w:rsid w:val="001E141F"/>
    <w:rsid w:val="001E4CA4"/>
    <w:rsid w:val="001E74B4"/>
    <w:rsid w:val="0020369C"/>
    <w:rsid w:val="00210DDC"/>
    <w:rsid w:val="003622F4"/>
    <w:rsid w:val="003F7EF4"/>
    <w:rsid w:val="00450E8B"/>
    <w:rsid w:val="0046245F"/>
    <w:rsid w:val="004935FC"/>
    <w:rsid w:val="004D2C2A"/>
    <w:rsid w:val="0050070E"/>
    <w:rsid w:val="005025A2"/>
    <w:rsid w:val="0053088C"/>
    <w:rsid w:val="00541CDE"/>
    <w:rsid w:val="005703F9"/>
    <w:rsid w:val="0059052E"/>
    <w:rsid w:val="00645EE4"/>
    <w:rsid w:val="00671369"/>
    <w:rsid w:val="00675B76"/>
    <w:rsid w:val="00683524"/>
    <w:rsid w:val="00683D66"/>
    <w:rsid w:val="006B504E"/>
    <w:rsid w:val="006D285E"/>
    <w:rsid w:val="006D3DF8"/>
    <w:rsid w:val="006E16AD"/>
    <w:rsid w:val="00715BB4"/>
    <w:rsid w:val="007219D1"/>
    <w:rsid w:val="00740A68"/>
    <w:rsid w:val="00771269"/>
    <w:rsid w:val="007D501E"/>
    <w:rsid w:val="00842750"/>
    <w:rsid w:val="00851A14"/>
    <w:rsid w:val="008B681D"/>
    <w:rsid w:val="008D5145"/>
    <w:rsid w:val="008F0809"/>
    <w:rsid w:val="009716AE"/>
    <w:rsid w:val="00993FB9"/>
    <w:rsid w:val="009B2969"/>
    <w:rsid w:val="009E2A52"/>
    <w:rsid w:val="009F1A2D"/>
    <w:rsid w:val="00A4187A"/>
    <w:rsid w:val="00A41C2B"/>
    <w:rsid w:val="00A4589D"/>
    <w:rsid w:val="00A70F5A"/>
    <w:rsid w:val="00A85AB3"/>
    <w:rsid w:val="00AA6A47"/>
    <w:rsid w:val="00B05F82"/>
    <w:rsid w:val="00B347F6"/>
    <w:rsid w:val="00B72285"/>
    <w:rsid w:val="00B75128"/>
    <w:rsid w:val="00BA3F0A"/>
    <w:rsid w:val="00BC7DE7"/>
    <w:rsid w:val="00BE5A41"/>
    <w:rsid w:val="00C214EA"/>
    <w:rsid w:val="00C302FB"/>
    <w:rsid w:val="00C758FB"/>
    <w:rsid w:val="00C85AE0"/>
    <w:rsid w:val="00CF1CF6"/>
    <w:rsid w:val="00D0287D"/>
    <w:rsid w:val="00DB5861"/>
    <w:rsid w:val="00DB7616"/>
    <w:rsid w:val="00DF17D8"/>
    <w:rsid w:val="00E4081E"/>
    <w:rsid w:val="00E40DFB"/>
    <w:rsid w:val="00E726CC"/>
    <w:rsid w:val="00E93801"/>
    <w:rsid w:val="00EC0E13"/>
    <w:rsid w:val="00EF7D24"/>
    <w:rsid w:val="00F34232"/>
    <w:rsid w:val="00F42991"/>
    <w:rsid w:val="00F50924"/>
    <w:rsid w:val="00F94EBC"/>
    <w:rsid w:val="00FB7DA9"/>
    <w:rsid w:val="00FB7F19"/>
    <w:rsid w:val="00FD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24"/>
  </w:style>
  <w:style w:type="paragraph" w:styleId="Heading1">
    <w:name w:val="heading 1"/>
    <w:basedOn w:val="Normal"/>
    <w:next w:val="Normal"/>
    <w:link w:val="Heading1Char"/>
    <w:qFormat/>
    <w:rsid w:val="001E4C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paragraph" w:styleId="Heading3">
    <w:name w:val="heading 3"/>
    <w:basedOn w:val="Normal"/>
    <w:next w:val="Normal"/>
    <w:link w:val="Heading3Char"/>
    <w:qFormat/>
    <w:rsid w:val="001E4C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qFormat/>
    <w:rsid w:val="001E4C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u w:val="single"/>
      <w:lang w:val="uk-UA"/>
    </w:rPr>
  </w:style>
  <w:style w:type="paragraph" w:styleId="Heading5">
    <w:name w:val="heading 5"/>
    <w:basedOn w:val="Normal"/>
    <w:next w:val="Normal"/>
    <w:link w:val="Heading5Char"/>
    <w:qFormat/>
    <w:rsid w:val="001E4CA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50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Strong">
    <w:name w:val="Strong"/>
    <w:basedOn w:val="DefaultParagraphFont"/>
    <w:uiPriority w:val="22"/>
    <w:qFormat/>
    <w:rsid w:val="00842750"/>
    <w:rPr>
      <w:b/>
      <w:bCs/>
    </w:rPr>
  </w:style>
  <w:style w:type="character" w:customStyle="1" w:styleId="rvts23">
    <w:name w:val="rvts23"/>
    <w:basedOn w:val="DefaultParagraphFont"/>
    <w:rsid w:val="00842750"/>
  </w:style>
  <w:style w:type="paragraph" w:styleId="BodyTextIndent">
    <w:name w:val="Body Text Indent"/>
    <w:basedOn w:val="Normal"/>
    <w:link w:val="BodyTextIndentChar"/>
    <w:rsid w:val="0084275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rsid w:val="0084275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PlainText">
    <w:name w:val="Plain Text"/>
    <w:basedOn w:val="Normal"/>
    <w:link w:val="PlainTextChar"/>
    <w:rsid w:val="009B29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rsid w:val="009B2969"/>
    <w:rPr>
      <w:rFonts w:ascii="Courier New" w:eastAsia="Times New Roman" w:hAnsi="Courier New" w:cs="Courier New"/>
      <w:sz w:val="20"/>
      <w:szCs w:val="20"/>
      <w:lang w:val="uk-UA"/>
    </w:rPr>
  </w:style>
  <w:style w:type="paragraph" w:styleId="ListParagraph">
    <w:name w:val="List Paragraph"/>
    <w:basedOn w:val="Normal"/>
    <w:uiPriority w:val="34"/>
    <w:qFormat/>
    <w:rsid w:val="003F7EF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rsid w:val="003F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nhideWhenUsed/>
    <w:rsid w:val="00645E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5EE4"/>
  </w:style>
  <w:style w:type="paragraph" w:styleId="Title">
    <w:name w:val="Title"/>
    <w:basedOn w:val="Normal"/>
    <w:link w:val="TitleChar"/>
    <w:qFormat/>
    <w:rsid w:val="00056F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056F96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Subtitle">
    <w:name w:val="Subtitle"/>
    <w:basedOn w:val="Normal"/>
    <w:link w:val="SubtitleChar"/>
    <w:qFormat/>
    <w:rsid w:val="00DB7616"/>
    <w:pPr>
      <w:spacing w:after="0" w:line="240" w:lineRule="auto"/>
      <w:ind w:left="5760" w:right="-1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SubtitleChar">
    <w:name w:val="Subtitle Char"/>
    <w:basedOn w:val="DefaultParagraphFont"/>
    <w:link w:val="Subtitle"/>
    <w:rsid w:val="00DB761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Heading1Char">
    <w:name w:val="Heading 1 Char"/>
    <w:basedOn w:val="DefaultParagraphFont"/>
    <w:link w:val="Heading1"/>
    <w:rsid w:val="001E4CA4"/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character" w:customStyle="1" w:styleId="Heading3Char">
    <w:name w:val="Heading 3 Char"/>
    <w:basedOn w:val="DefaultParagraphFont"/>
    <w:link w:val="Heading3"/>
    <w:rsid w:val="001E4CA4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rsid w:val="001E4CA4"/>
    <w:rPr>
      <w:rFonts w:ascii="Times New Roman" w:eastAsia="Times New Roman" w:hAnsi="Times New Roman" w:cs="Times New Roman"/>
      <w:sz w:val="28"/>
      <w:szCs w:val="24"/>
      <w:u w:val="single"/>
      <w:lang w:val="uk-UA"/>
    </w:rPr>
  </w:style>
  <w:style w:type="character" w:customStyle="1" w:styleId="Heading5Char">
    <w:name w:val="Heading 5 Char"/>
    <w:basedOn w:val="DefaultParagraphFont"/>
    <w:link w:val="Heading5"/>
    <w:rsid w:val="001E4CA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BodyText3">
    <w:name w:val="Body Text 3"/>
    <w:basedOn w:val="Normal"/>
    <w:link w:val="BodyText3Char"/>
    <w:rsid w:val="001E4C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val="uk-UA"/>
    </w:rPr>
  </w:style>
  <w:style w:type="character" w:customStyle="1" w:styleId="BodyText3Char">
    <w:name w:val="Body Text 3 Char"/>
    <w:basedOn w:val="DefaultParagraphFont"/>
    <w:link w:val="BodyText3"/>
    <w:rsid w:val="001E4CA4"/>
    <w:rPr>
      <w:rFonts w:ascii="Times New Roman" w:eastAsia="Times New Roman" w:hAnsi="Times New Roman" w:cs="Times New Roman"/>
      <w:sz w:val="28"/>
      <w:szCs w:val="24"/>
      <w:u w:val="single"/>
      <w:lang w:val="uk-UA"/>
    </w:rPr>
  </w:style>
  <w:style w:type="character" w:styleId="PageNumber">
    <w:name w:val="page number"/>
    <w:basedOn w:val="DefaultParagraphFont"/>
    <w:rsid w:val="001E4CA4"/>
  </w:style>
  <w:style w:type="paragraph" w:styleId="Header">
    <w:name w:val="header"/>
    <w:basedOn w:val="Normal"/>
    <w:link w:val="HeaderChar"/>
    <w:rsid w:val="001E4C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4C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E4C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4CA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1E4C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E4C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CBC2-A1BB-4D41-BC79-70FBA368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201appgs1</dc:creator>
  <cp:keywords/>
  <dc:description/>
  <cp:lastModifiedBy>201appgs1</cp:lastModifiedBy>
  <cp:revision>25</cp:revision>
  <cp:lastPrinted>2018-02-28T08:08:00Z</cp:lastPrinted>
  <dcterms:created xsi:type="dcterms:W3CDTF">2018-02-16T12:03:00Z</dcterms:created>
  <dcterms:modified xsi:type="dcterms:W3CDTF">2018-03-27T11:45:00Z</dcterms:modified>
</cp:coreProperties>
</file>