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94" w:rsidRPr="0089509A" w:rsidRDefault="00E41339" w:rsidP="00B31AA2">
      <w:pPr>
        <w:pStyle w:val="ListParagraph"/>
        <w:spacing w:after="0" w:line="240" w:lineRule="auto"/>
        <w:ind w:left="0"/>
        <w:jc w:val="right"/>
        <w:textAlignment w:val="baseline"/>
        <w:rPr>
          <w:rFonts w:ascii="Times New Roman" w:hAnsi="Times New Roman" w:cs="Times New Roman"/>
          <w:b/>
          <w:bCs/>
          <w:i/>
          <w:sz w:val="24"/>
          <w:szCs w:val="24"/>
          <w:u w:val="single"/>
          <w:lang w:val="uk-UA"/>
        </w:rPr>
      </w:pP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002C0A94" w:rsidRPr="0089509A">
        <w:rPr>
          <w:rFonts w:ascii="Times New Roman" w:hAnsi="Times New Roman" w:cs="Times New Roman"/>
          <w:b/>
          <w:bCs/>
          <w:i/>
          <w:sz w:val="24"/>
          <w:szCs w:val="24"/>
          <w:u w:val="single"/>
          <w:lang w:val="uk-UA"/>
        </w:rPr>
        <w:t>проект</w:t>
      </w:r>
    </w:p>
    <w:p w:rsidR="002C0A94" w:rsidRDefault="002C0A94" w:rsidP="00021DA8">
      <w:pPr>
        <w:tabs>
          <w:tab w:val="num" w:pos="0"/>
        </w:tabs>
        <w:spacing w:after="0" w:line="240" w:lineRule="auto"/>
        <w:jc w:val="center"/>
        <w:rPr>
          <w:rFonts w:ascii="Times New Roman" w:hAnsi="Times New Roman" w:cs="Times New Roman"/>
          <w:b/>
          <w:bCs/>
          <w:sz w:val="28"/>
          <w:szCs w:val="28"/>
          <w:lang w:val="uk-UA"/>
        </w:rPr>
      </w:pPr>
    </w:p>
    <w:p w:rsidR="00A13025" w:rsidRDefault="00A13025" w:rsidP="00D05826">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2C0A94" w:rsidRPr="00036864" w:rsidRDefault="002C0A94" w:rsidP="00D05826">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036864">
        <w:rPr>
          <w:rFonts w:ascii="Times New Roman" w:hAnsi="Times New Roman" w:cs="Times New Roman"/>
          <w:b/>
          <w:bCs/>
          <w:sz w:val="28"/>
          <w:szCs w:val="28"/>
          <w:lang w:val="uk-UA"/>
        </w:rPr>
        <w:t>Порядок денний</w:t>
      </w:r>
    </w:p>
    <w:p w:rsidR="002C0A94" w:rsidRPr="00036864" w:rsidRDefault="00D66AD2" w:rsidP="00D05826">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0088352B">
        <w:rPr>
          <w:rFonts w:ascii="Times New Roman" w:hAnsi="Times New Roman" w:cs="Times New Roman"/>
          <w:b/>
          <w:bCs/>
          <w:sz w:val="28"/>
          <w:szCs w:val="28"/>
          <w:lang w:val="uk-UA"/>
        </w:rPr>
        <w:t>4</w:t>
      </w:r>
      <w:r w:rsidR="002C0A94" w:rsidRPr="00036864">
        <w:rPr>
          <w:rFonts w:ascii="Times New Roman" w:hAnsi="Times New Roman" w:cs="Times New Roman"/>
          <w:b/>
          <w:bCs/>
          <w:sz w:val="28"/>
          <w:szCs w:val="28"/>
          <w:lang w:val="uk-UA"/>
        </w:rPr>
        <w:t>-ї (позачергової) сесії Нікопольської міської ради VІІІ скликання</w:t>
      </w:r>
    </w:p>
    <w:p w:rsidR="002C0A94" w:rsidRPr="00036864" w:rsidRDefault="0088352B" w:rsidP="00D05826">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27 листопада</w:t>
      </w:r>
      <w:r w:rsidR="00331B5C">
        <w:rPr>
          <w:rFonts w:ascii="Times New Roman" w:hAnsi="Times New Roman" w:cs="Times New Roman"/>
          <w:b/>
          <w:bCs/>
          <w:sz w:val="28"/>
          <w:szCs w:val="28"/>
          <w:lang w:val="uk-UA"/>
        </w:rPr>
        <w:t xml:space="preserve"> </w:t>
      </w:r>
      <w:r w:rsidR="002C0A94" w:rsidRPr="00036864">
        <w:rPr>
          <w:rFonts w:ascii="Times New Roman" w:hAnsi="Times New Roman" w:cs="Times New Roman"/>
          <w:b/>
          <w:bCs/>
          <w:sz w:val="28"/>
          <w:szCs w:val="28"/>
          <w:lang w:val="uk-UA"/>
        </w:rPr>
        <w:t>202</w:t>
      </w:r>
      <w:r w:rsidR="00B31AA2">
        <w:rPr>
          <w:rFonts w:ascii="Times New Roman" w:hAnsi="Times New Roman" w:cs="Times New Roman"/>
          <w:b/>
          <w:bCs/>
          <w:sz w:val="28"/>
          <w:szCs w:val="28"/>
          <w:lang w:val="uk-UA"/>
        </w:rPr>
        <w:t>5</w:t>
      </w:r>
      <w:r w:rsidR="002C0A94" w:rsidRPr="00036864">
        <w:rPr>
          <w:rFonts w:ascii="Times New Roman" w:hAnsi="Times New Roman" w:cs="Times New Roman"/>
          <w:b/>
          <w:bCs/>
          <w:sz w:val="28"/>
          <w:szCs w:val="28"/>
          <w:lang w:val="uk-UA"/>
        </w:rPr>
        <w:t xml:space="preserve"> року</w:t>
      </w:r>
    </w:p>
    <w:p w:rsidR="002C0A94" w:rsidRPr="0089509A" w:rsidRDefault="002C0A94" w:rsidP="00D05826">
      <w:pPr>
        <w:spacing w:after="0" w:line="240" w:lineRule="auto"/>
        <w:rPr>
          <w:rFonts w:ascii="Times New Roman" w:hAnsi="Times New Roman" w:cs="Times New Roman"/>
          <w:b/>
          <w:sz w:val="16"/>
          <w:szCs w:val="16"/>
          <w:lang w:val="uk-UA"/>
        </w:rPr>
      </w:pPr>
    </w:p>
    <w:p w:rsidR="006D6A4E" w:rsidRPr="00036864" w:rsidRDefault="006D6A4E" w:rsidP="006D6A4E">
      <w:pPr>
        <w:pStyle w:val="ListParagraph"/>
        <w:numPr>
          <w:ilvl w:val="0"/>
          <w:numId w:val="2"/>
        </w:numPr>
        <w:spacing w:after="0" w:line="240" w:lineRule="auto"/>
        <w:ind w:left="0" w:firstLine="0"/>
        <w:rPr>
          <w:rFonts w:ascii="Times New Roman" w:hAnsi="Times New Roman" w:cs="Times New Roman"/>
          <w:b/>
          <w:sz w:val="20"/>
          <w:szCs w:val="20"/>
          <w:lang w:val="uk-UA"/>
        </w:rPr>
      </w:pPr>
      <w:bookmarkStart w:id="0" w:name="_Hlk43366772"/>
      <w:r w:rsidRPr="00036864">
        <w:rPr>
          <w:rFonts w:ascii="Times New Roman" w:hAnsi="Times New Roman" w:cs="Times New Roman"/>
          <w:b/>
          <w:sz w:val="20"/>
          <w:szCs w:val="20"/>
          <w:lang w:val="uk-UA"/>
        </w:rPr>
        <w:t>Час для</w:t>
      </w:r>
    </w:p>
    <w:p w:rsidR="006D6A4E" w:rsidRPr="00036864" w:rsidRDefault="006D6A4E" w:rsidP="006D6A4E">
      <w:pPr>
        <w:pStyle w:val="ListParagraph"/>
        <w:numPr>
          <w:ilvl w:val="0"/>
          <w:numId w:val="2"/>
        </w:numPr>
        <w:spacing w:after="0" w:line="240" w:lineRule="auto"/>
        <w:ind w:left="0" w:firstLine="0"/>
        <w:rPr>
          <w:rFonts w:ascii="Times New Roman" w:hAnsi="Times New Roman" w:cs="Times New Roman"/>
          <w:b/>
          <w:sz w:val="20"/>
          <w:szCs w:val="20"/>
          <w:lang w:val="uk-UA"/>
        </w:rPr>
      </w:pPr>
      <w:r w:rsidRPr="00036864">
        <w:rPr>
          <w:rFonts w:ascii="Times New Roman" w:hAnsi="Times New Roman" w:cs="Times New Roman"/>
          <w:b/>
          <w:sz w:val="20"/>
          <w:szCs w:val="20"/>
          <w:lang w:val="uk-UA"/>
        </w:rPr>
        <w:t xml:space="preserve"> доповіді / обговорення</w:t>
      </w:r>
    </w:p>
    <w:p w:rsidR="006D6A4E" w:rsidRDefault="006D6A4E" w:rsidP="006D6A4E">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036864">
        <w:rPr>
          <w:rFonts w:ascii="Times New Roman" w:hAnsi="Times New Roman" w:cs="Times New Roman"/>
          <w:b/>
          <w:sz w:val="20"/>
          <w:szCs w:val="20"/>
          <w:lang w:val="uk-UA"/>
        </w:rPr>
        <w:t>10.00-10.10</w:t>
      </w:r>
      <w:r w:rsidRPr="00036864">
        <w:rPr>
          <w:rFonts w:ascii="Times New Roman" w:hAnsi="Times New Roman" w:cs="Times New Roman"/>
          <w:sz w:val="20"/>
          <w:szCs w:val="20"/>
          <w:lang w:val="uk-UA"/>
        </w:rPr>
        <w:t xml:space="preserve"> – затвердження порядку денного пленарного засідання</w:t>
      </w:r>
    </w:p>
    <w:p w:rsidR="006D6A4E" w:rsidRDefault="006D6A4E" w:rsidP="006D6A4E">
      <w:pPr>
        <w:spacing w:after="0" w:line="240" w:lineRule="auto"/>
        <w:jc w:val="both"/>
        <w:rPr>
          <w:rFonts w:ascii="Times New Roman" w:eastAsia="Times New Roman" w:hAnsi="Times New Roman" w:cs="Times New Roman"/>
          <w:b/>
          <w:sz w:val="28"/>
          <w:szCs w:val="28"/>
          <w:lang w:val="uk-UA"/>
        </w:rPr>
      </w:pPr>
    </w:p>
    <w:p w:rsidR="006D6A4E"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1.</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Беркуту Роману Григоровичу (посмертно)</w:t>
      </w:r>
      <w:r>
        <w:rPr>
          <w:rFonts w:ascii="Times New Roman" w:eastAsia="Times New Roman" w:hAnsi="Times New Roman" w:cs="Times New Roman"/>
          <w:sz w:val="28"/>
          <w:szCs w:val="28"/>
          <w:lang w:val="uk-UA"/>
        </w:rPr>
        <w:t>.</w:t>
      </w:r>
    </w:p>
    <w:p w:rsidR="006D6A4E" w:rsidRPr="00B207E4"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2.</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Вовку Ігорю Вікторовичу (посмертно)</w:t>
      </w:r>
      <w:r>
        <w:rPr>
          <w:rFonts w:ascii="Times New Roman" w:eastAsia="Times New Roman" w:hAnsi="Times New Roman" w:cs="Times New Roman"/>
          <w:sz w:val="28"/>
          <w:szCs w:val="28"/>
          <w:lang w:val="uk-UA"/>
        </w:rPr>
        <w:t>.</w:t>
      </w:r>
    </w:p>
    <w:p w:rsidR="006D6A4E"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3.</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proofErr w:type="spellStart"/>
      <w:r w:rsidRPr="00B207E4">
        <w:rPr>
          <w:rFonts w:ascii="Times New Roman" w:eastAsia="Times New Roman" w:hAnsi="Times New Roman" w:cs="Times New Roman"/>
          <w:sz w:val="28"/>
          <w:szCs w:val="28"/>
          <w:lang w:val="uk-UA"/>
        </w:rPr>
        <w:t>Головешкину</w:t>
      </w:r>
      <w:proofErr w:type="spellEnd"/>
      <w:r w:rsidRPr="00B207E4">
        <w:rPr>
          <w:rFonts w:ascii="Times New Roman" w:eastAsia="Times New Roman" w:hAnsi="Times New Roman" w:cs="Times New Roman"/>
          <w:sz w:val="28"/>
          <w:szCs w:val="28"/>
          <w:lang w:val="uk-UA"/>
        </w:rPr>
        <w:t xml:space="preserve"> Дмитру Володимировичу (посмертно)</w:t>
      </w:r>
      <w:r>
        <w:rPr>
          <w:rFonts w:ascii="Times New Roman" w:eastAsia="Times New Roman" w:hAnsi="Times New Roman" w:cs="Times New Roman"/>
          <w:sz w:val="28"/>
          <w:szCs w:val="28"/>
          <w:lang w:val="uk-UA"/>
        </w:rPr>
        <w:t>.</w:t>
      </w:r>
    </w:p>
    <w:p w:rsidR="006D6A4E"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4.</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proofErr w:type="spellStart"/>
      <w:r w:rsidRPr="00B207E4">
        <w:rPr>
          <w:rFonts w:ascii="Times New Roman" w:eastAsia="Times New Roman" w:hAnsi="Times New Roman" w:cs="Times New Roman"/>
          <w:sz w:val="28"/>
          <w:szCs w:val="28"/>
          <w:lang w:val="uk-UA"/>
        </w:rPr>
        <w:t>Гуріну</w:t>
      </w:r>
      <w:proofErr w:type="spellEnd"/>
      <w:r w:rsidRPr="00B207E4">
        <w:rPr>
          <w:rFonts w:ascii="Times New Roman" w:eastAsia="Times New Roman" w:hAnsi="Times New Roman" w:cs="Times New Roman"/>
          <w:sz w:val="28"/>
          <w:szCs w:val="28"/>
          <w:lang w:val="uk-UA"/>
        </w:rPr>
        <w:t xml:space="preserve"> Руслану Івановичу (посмертно)</w:t>
      </w:r>
      <w:r>
        <w:rPr>
          <w:rFonts w:ascii="Times New Roman" w:eastAsia="Times New Roman" w:hAnsi="Times New Roman" w:cs="Times New Roman"/>
          <w:sz w:val="28"/>
          <w:szCs w:val="28"/>
          <w:lang w:val="uk-UA"/>
        </w:rPr>
        <w:t>.</w:t>
      </w:r>
    </w:p>
    <w:p w:rsidR="006D6A4E"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5.</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Кононову Андрію Олександровичу (посмертно)</w:t>
      </w:r>
      <w:r>
        <w:rPr>
          <w:rFonts w:ascii="Times New Roman" w:eastAsia="Times New Roman" w:hAnsi="Times New Roman" w:cs="Times New Roman"/>
          <w:sz w:val="28"/>
          <w:szCs w:val="28"/>
          <w:lang w:val="uk-UA"/>
        </w:rPr>
        <w:t>.</w:t>
      </w:r>
    </w:p>
    <w:p w:rsidR="006D6A4E"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6.</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proofErr w:type="spellStart"/>
      <w:r w:rsidRPr="00B207E4">
        <w:rPr>
          <w:rFonts w:ascii="Times New Roman" w:eastAsia="Times New Roman" w:hAnsi="Times New Roman" w:cs="Times New Roman"/>
          <w:sz w:val="28"/>
          <w:szCs w:val="28"/>
          <w:lang w:val="uk-UA"/>
        </w:rPr>
        <w:t>Концуру</w:t>
      </w:r>
      <w:proofErr w:type="spellEnd"/>
      <w:r w:rsidRPr="00B207E4">
        <w:rPr>
          <w:rFonts w:ascii="Times New Roman" w:eastAsia="Times New Roman" w:hAnsi="Times New Roman" w:cs="Times New Roman"/>
          <w:sz w:val="28"/>
          <w:szCs w:val="28"/>
          <w:lang w:val="uk-UA"/>
        </w:rPr>
        <w:t xml:space="preserve"> Дмитру Сергійовичу (посмертно)</w:t>
      </w:r>
      <w:r>
        <w:rPr>
          <w:rFonts w:ascii="Times New Roman" w:eastAsia="Times New Roman" w:hAnsi="Times New Roman" w:cs="Times New Roman"/>
          <w:sz w:val="28"/>
          <w:szCs w:val="28"/>
          <w:lang w:val="uk-UA"/>
        </w:rPr>
        <w:t>.</w:t>
      </w:r>
    </w:p>
    <w:p w:rsidR="006D6A4E" w:rsidRPr="00B207E4"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7.</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proofErr w:type="spellStart"/>
      <w:r w:rsidRPr="00B207E4">
        <w:rPr>
          <w:rFonts w:ascii="Times New Roman" w:eastAsia="Times New Roman" w:hAnsi="Times New Roman" w:cs="Times New Roman"/>
          <w:sz w:val="28"/>
          <w:szCs w:val="28"/>
          <w:lang w:val="uk-UA"/>
        </w:rPr>
        <w:t>Левченку</w:t>
      </w:r>
      <w:proofErr w:type="spellEnd"/>
      <w:r w:rsidRPr="00B207E4">
        <w:rPr>
          <w:rFonts w:ascii="Times New Roman" w:eastAsia="Times New Roman" w:hAnsi="Times New Roman" w:cs="Times New Roman"/>
          <w:sz w:val="28"/>
          <w:szCs w:val="28"/>
          <w:lang w:val="uk-UA"/>
        </w:rPr>
        <w:t xml:space="preserve"> Сергію Олександровичу (посмертно)</w:t>
      </w:r>
      <w:r>
        <w:rPr>
          <w:rFonts w:ascii="Times New Roman" w:eastAsia="Times New Roman" w:hAnsi="Times New Roman" w:cs="Times New Roman"/>
          <w:sz w:val="28"/>
          <w:szCs w:val="28"/>
          <w:lang w:val="uk-UA"/>
        </w:rPr>
        <w:t>.</w:t>
      </w:r>
    </w:p>
    <w:p w:rsidR="006D6A4E"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8.</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proofErr w:type="spellStart"/>
      <w:r w:rsidRPr="00B207E4">
        <w:rPr>
          <w:rFonts w:ascii="Times New Roman" w:eastAsia="Times New Roman" w:hAnsi="Times New Roman" w:cs="Times New Roman"/>
          <w:sz w:val="28"/>
          <w:szCs w:val="28"/>
          <w:lang w:val="uk-UA"/>
        </w:rPr>
        <w:t>Мануйленку</w:t>
      </w:r>
      <w:proofErr w:type="spellEnd"/>
      <w:r w:rsidRPr="00B207E4">
        <w:rPr>
          <w:rFonts w:ascii="Times New Roman" w:eastAsia="Times New Roman" w:hAnsi="Times New Roman" w:cs="Times New Roman"/>
          <w:sz w:val="28"/>
          <w:szCs w:val="28"/>
          <w:lang w:val="uk-UA"/>
        </w:rPr>
        <w:t xml:space="preserve"> Олександру Валентиновичу (посмертно)</w:t>
      </w:r>
      <w:r>
        <w:rPr>
          <w:rFonts w:ascii="Times New Roman" w:eastAsia="Times New Roman" w:hAnsi="Times New Roman" w:cs="Times New Roman"/>
          <w:sz w:val="28"/>
          <w:szCs w:val="28"/>
          <w:lang w:val="uk-UA"/>
        </w:rPr>
        <w:t>.</w:t>
      </w:r>
    </w:p>
    <w:p w:rsidR="006D6A4E" w:rsidRPr="00D84D3F" w:rsidRDefault="006D6A4E" w:rsidP="006D6A4E">
      <w:pPr>
        <w:spacing w:after="0" w:line="240" w:lineRule="auto"/>
        <w:jc w:val="both"/>
        <w:rPr>
          <w:rFonts w:ascii="Times New Roman" w:eastAsia="Times New Roman" w:hAnsi="Times New Roman" w:cs="Times New Roman"/>
          <w:sz w:val="28"/>
          <w:szCs w:val="28"/>
          <w:lang w:val="uk-UA"/>
        </w:rPr>
      </w:pPr>
      <w:r w:rsidRPr="00C86365">
        <w:rPr>
          <w:rFonts w:ascii="Times New Roman" w:eastAsia="Times New Roman" w:hAnsi="Times New Roman" w:cs="Times New Roman"/>
          <w:b/>
          <w:sz w:val="28"/>
          <w:szCs w:val="28"/>
          <w:lang w:val="uk-UA"/>
        </w:rPr>
        <w:t xml:space="preserve">9. </w:t>
      </w:r>
      <w:r w:rsidRPr="00B207E4">
        <w:rPr>
          <w:rFonts w:ascii="Times New Roman" w:eastAsia="Times New Roman" w:hAnsi="Times New Roman" w:cs="Times New Roman"/>
          <w:sz w:val="28"/>
          <w:szCs w:val="28"/>
          <w:lang w:val="uk-UA"/>
        </w:rPr>
        <w:t>Про присвоєння звання</w:t>
      </w:r>
      <w:r>
        <w:rPr>
          <w:rFonts w:ascii="Times New Roman" w:eastAsia="Times New Roman" w:hAnsi="Times New Roman" w:cs="Times New Roman"/>
          <w:sz w:val="28"/>
          <w:szCs w:val="28"/>
          <w:lang w:val="uk-UA"/>
        </w:rPr>
        <w:t xml:space="preserve"> </w:t>
      </w:r>
      <w:r w:rsidRPr="00B207E4">
        <w:rPr>
          <w:rFonts w:ascii="Times New Roman" w:eastAsia="Times New Roman" w:hAnsi="Times New Roman" w:cs="Times New Roman"/>
          <w:sz w:val="28"/>
          <w:szCs w:val="28"/>
          <w:lang w:val="uk-UA"/>
        </w:rPr>
        <w:t>«Почесний громадянин міста Нікополя»</w:t>
      </w:r>
      <w:r>
        <w:rPr>
          <w:rFonts w:ascii="Times New Roman" w:eastAsia="Times New Roman" w:hAnsi="Times New Roman" w:cs="Times New Roman"/>
          <w:sz w:val="28"/>
          <w:szCs w:val="28"/>
          <w:lang w:val="uk-UA"/>
        </w:rPr>
        <w:t xml:space="preserve"> </w:t>
      </w:r>
      <w:proofErr w:type="spellStart"/>
      <w:r w:rsidRPr="00B207E4">
        <w:rPr>
          <w:rFonts w:ascii="Times New Roman" w:eastAsia="Times New Roman" w:hAnsi="Times New Roman" w:cs="Times New Roman"/>
          <w:sz w:val="28"/>
          <w:szCs w:val="28"/>
          <w:lang w:val="uk-UA"/>
        </w:rPr>
        <w:t>Наслєдову</w:t>
      </w:r>
      <w:proofErr w:type="spellEnd"/>
      <w:r w:rsidRPr="00B207E4">
        <w:rPr>
          <w:rFonts w:ascii="Times New Roman" w:eastAsia="Times New Roman" w:hAnsi="Times New Roman" w:cs="Times New Roman"/>
          <w:sz w:val="28"/>
          <w:szCs w:val="28"/>
          <w:lang w:val="uk-UA"/>
        </w:rPr>
        <w:t xml:space="preserve"> Віталію Вікторовичу (посмертно)</w:t>
      </w:r>
      <w:r>
        <w:rPr>
          <w:rFonts w:ascii="Times New Roman" w:eastAsia="Times New Roman" w:hAnsi="Times New Roman" w:cs="Times New Roman"/>
          <w:sz w:val="28"/>
          <w:szCs w:val="28"/>
          <w:lang w:val="uk-UA"/>
        </w:rPr>
        <w:t>.</w:t>
      </w:r>
    </w:p>
    <w:p w:rsidR="006D6A4E" w:rsidRDefault="006D6A4E" w:rsidP="006D6A4E">
      <w:pPr>
        <w:spacing w:after="0" w:line="240" w:lineRule="auto"/>
        <w:jc w:val="both"/>
        <w:rPr>
          <w:rFonts w:ascii="Times New Roman" w:eastAsia="Times New Roman" w:hAnsi="Times New Roman"/>
          <w:sz w:val="28"/>
          <w:szCs w:val="28"/>
          <w:lang w:val="uk-UA"/>
        </w:rPr>
      </w:pPr>
      <w:r w:rsidRPr="00C86365">
        <w:rPr>
          <w:rFonts w:ascii="Times New Roman" w:eastAsia="Times New Roman" w:hAnsi="Times New Roman"/>
          <w:b/>
          <w:sz w:val="28"/>
          <w:szCs w:val="28"/>
          <w:lang w:val="uk-UA"/>
        </w:rPr>
        <w:t>10.</w:t>
      </w:r>
      <w:r>
        <w:rPr>
          <w:rFonts w:ascii="Times New Roman" w:eastAsia="Times New Roman" w:hAnsi="Times New Roman"/>
          <w:sz w:val="28"/>
          <w:szCs w:val="28"/>
          <w:lang w:val="uk-UA"/>
        </w:rPr>
        <w:t xml:space="preserve"> Про присвоєння звання «Почесний громадянин міста Нікополя» </w:t>
      </w:r>
      <w:proofErr w:type="spellStart"/>
      <w:r>
        <w:rPr>
          <w:rFonts w:ascii="Times New Roman" w:eastAsia="Times New Roman" w:hAnsi="Times New Roman"/>
          <w:sz w:val="28"/>
          <w:szCs w:val="28"/>
          <w:lang w:val="uk-UA"/>
        </w:rPr>
        <w:t>Стоянову</w:t>
      </w:r>
      <w:proofErr w:type="spellEnd"/>
      <w:r>
        <w:rPr>
          <w:rFonts w:ascii="Times New Roman" w:eastAsia="Times New Roman" w:hAnsi="Times New Roman"/>
          <w:sz w:val="28"/>
          <w:szCs w:val="28"/>
          <w:lang w:val="uk-UA"/>
        </w:rPr>
        <w:t xml:space="preserve"> Анатолію Володимировичу (посмертно).</w:t>
      </w:r>
    </w:p>
    <w:p w:rsidR="006D6A4E" w:rsidRPr="002D11E2" w:rsidRDefault="006D6A4E" w:rsidP="006D6A4E">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2D11E2">
        <w:rPr>
          <w:rFonts w:ascii="Times New Roman" w:hAnsi="Times New Roman"/>
          <w:b/>
          <w:i/>
          <w:sz w:val="28"/>
          <w:szCs w:val="28"/>
          <w:lang w:val="uk-UA"/>
        </w:rPr>
        <w:t xml:space="preserve">Доповідає: </w:t>
      </w:r>
      <w:proofErr w:type="spellStart"/>
      <w:r w:rsidRPr="002D11E2">
        <w:rPr>
          <w:rFonts w:ascii="Times New Roman" w:hAnsi="Times New Roman"/>
          <w:b/>
          <w:i/>
          <w:sz w:val="28"/>
          <w:szCs w:val="28"/>
          <w:lang w:val="uk-UA"/>
        </w:rPr>
        <w:t>Саюк</w:t>
      </w:r>
      <w:proofErr w:type="spellEnd"/>
      <w:r w:rsidRPr="002D11E2">
        <w:rPr>
          <w:rFonts w:ascii="Times New Roman" w:hAnsi="Times New Roman"/>
          <w:b/>
          <w:i/>
          <w:sz w:val="28"/>
          <w:szCs w:val="28"/>
          <w:lang w:val="uk-UA"/>
        </w:rPr>
        <w:t xml:space="preserve"> Олександр Іванович – міський голова.</w:t>
      </w:r>
    </w:p>
    <w:p w:rsidR="006D6A4E" w:rsidRPr="006D6A4E" w:rsidRDefault="006D6A4E" w:rsidP="006D6A4E">
      <w:pPr>
        <w:pStyle w:val="ListParagraph"/>
        <w:numPr>
          <w:ilvl w:val="0"/>
          <w:numId w:val="2"/>
        </w:numPr>
        <w:tabs>
          <w:tab w:val="clear" w:pos="432"/>
          <w:tab w:val="num" w:pos="0"/>
        </w:tabs>
        <w:spacing w:line="240" w:lineRule="auto"/>
        <w:ind w:left="0" w:firstLine="0"/>
        <w:jc w:val="both"/>
        <w:rPr>
          <w:rFonts w:ascii="Times New Roman" w:hAnsi="Times New Roman" w:cs="Times New Roman"/>
          <w:sz w:val="28"/>
          <w:szCs w:val="28"/>
          <w:lang w:val="uk-UA"/>
        </w:rPr>
      </w:pPr>
    </w:p>
    <w:p w:rsidR="006D6A4E" w:rsidRPr="006D6A4E" w:rsidRDefault="006D6A4E" w:rsidP="006D6A4E">
      <w:pPr>
        <w:pStyle w:val="ListParagraph"/>
        <w:numPr>
          <w:ilvl w:val="0"/>
          <w:numId w:val="2"/>
        </w:numPr>
        <w:tabs>
          <w:tab w:val="clear" w:pos="432"/>
          <w:tab w:val="num" w:pos="0"/>
        </w:tabs>
        <w:spacing w:line="240" w:lineRule="auto"/>
        <w:ind w:left="0" w:firstLine="0"/>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1</w:t>
      </w:r>
      <w:r w:rsidR="002168CC">
        <w:rPr>
          <w:rFonts w:ascii="Times New Roman" w:hAnsi="Times New Roman" w:cs="Times New Roman"/>
          <w:b/>
          <w:sz w:val="28"/>
          <w:szCs w:val="28"/>
          <w:lang w:val="uk-UA"/>
        </w:rPr>
        <w:t>1</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Про затвердження Меморандуму про намір вступу до Місцевої асоціації органів місцевого самоврядування «Асоціація прифронтових міст та громад» від 21.11.2025 р. та про вступ до Місцевої асоціації органів місцевого самоврядування «Асоціація прифронтових міст та громад».</w:t>
      </w:r>
    </w:p>
    <w:p w:rsidR="006D6A4E" w:rsidRPr="006D6A4E" w:rsidRDefault="006D6A4E" w:rsidP="006D6A4E">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6D6A4E">
        <w:rPr>
          <w:rFonts w:ascii="Times New Roman" w:hAnsi="Times New Roman"/>
          <w:b/>
          <w:i/>
          <w:sz w:val="28"/>
          <w:szCs w:val="28"/>
          <w:lang w:val="uk-UA"/>
        </w:rPr>
        <w:t xml:space="preserve">Доповідає: </w:t>
      </w:r>
      <w:proofErr w:type="spellStart"/>
      <w:r w:rsidRPr="006D6A4E">
        <w:rPr>
          <w:rFonts w:ascii="Times New Roman" w:hAnsi="Times New Roman"/>
          <w:b/>
          <w:i/>
          <w:sz w:val="28"/>
          <w:szCs w:val="28"/>
          <w:lang w:val="uk-UA"/>
        </w:rPr>
        <w:t>Саюк</w:t>
      </w:r>
      <w:proofErr w:type="spellEnd"/>
      <w:r w:rsidRPr="006D6A4E">
        <w:rPr>
          <w:rFonts w:ascii="Times New Roman" w:hAnsi="Times New Roman"/>
          <w:b/>
          <w:i/>
          <w:sz w:val="28"/>
          <w:szCs w:val="28"/>
          <w:lang w:val="uk-UA"/>
        </w:rPr>
        <w:t xml:space="preserve"> Олександр Іванович – міський голова.</w:t>
      </w:r>
    </w:p>
    <w:p w:rsidR="006D6A4E" w:rsidRPr="006D6A4E" w:rsidRDefault="006D6A4E" w:rsidP="006D6A4E">
      <w:pPr>
        <w:spacing w:after="0" w:line="240" w:lineRule="auto"/>
        <w:jc w:val="both"/>
        <w:rPr>
          <w:rFonts w:ascii="Times New Roman" w:eastAsia="Times New Roman" w:hAnsi="Times New Roman" w:cs="Times New Roman"/>
          <w:b/>
          <w:bCs/>
          <w:sz w:val="28"/>
          <w:szCs w:val="28"/>
          <w:lang w:val="uk-UA"/>
        </w:rPr>
      </w:pPr>
    </w:p>
    <w:p w:rsidR="006D6A4E" w:rsidRPr="006D6A4E" w:rsidRDefault="002168CC" w:rsidP="006D6A4E">
      <w:pPr>
        <w:pStyle w:val="ListParagraph"/>
        <w:numPr>
          <w:ilvl w:val="0"/>
          <w:numId w:val="2"/>
        </w:num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uk-UA"/>
        </w:rPr>
        <w:t>12</w:t>
      </w:r>
      <w:r w:rsidR="006D6A4E" w:rsidRPr="006D6A4E">
        <w:rPr>
          <w:rFonts w:ascii="Times New Roman" w:eastAsia="Times New Roman" w:hAnsi="Times New Roman" w:cs="Times New Roman"/>
          <w:b/>
          <w:bCs/>
          <w:sz w:val="28"/>
          <w:szCs w:val="28"/>
        </w:rPr>
        <w:t>.</w:t>
      </w:r>
      <w:r w:rsidR="006D6A4E" w:rsidRPr="006D6A4E">
        <w:rPr>
          <w:rFonts w:ascii="Times New Roman" w:eastAsia="Times New Roman" w:hAnsi="Times New Roman" w:cs="Times New Roman"/>
          <w:bCs/>
          <w:sz w:val="28"/>
          <w:szCs w:val="28"/>
        </w:rPr>
        <w:t xml:space="preserve"> Про План </w:t>
      </w:r>
      <w:proofErr w:type="spellStart"/>
      <w:r w:rsidR="006D6A4E" w:rsidRPr="006D6A4E">
        <w:rPr>
          <w:rFonts w:ascii="Times New Roman" w:eastAsia="Times New Roman" w:hAnsi="Times New Roman" w:cs="Times New Roman"/>
          <w:bCs/>
          <w:sz w:val="28"/>
          <w:szCs w:val="28"/>
        </w:rPr>
        <w:t>діяльності</w:t>
      </w:r>
      <w:proofErr w:type="spellEnd"/>
      <w:r w:rsidR="006D6A4E" w:rsidRPr="006D6A4E">
        <w:rPr>
          <w:rFonts w:ascii="Times New Roman" w:eastAsia="Times New Roman" w:hAnsi="Times New Roman" w:cs="Times New Roman"/>
          <w:bCs/>
          <w:sz w:val="28"/>
          <w:szCs w:val="28"/>
        </w:rPr>
        <w:t xml:space="preserve"> </w:t>
      </w:r>
      <w:proofErr w:type="spellStart"/>
      <w:r w:rsidR="006D6A4E" w:rsidRPr="006D6A4E">
        <w:rPr>
          <w:rFonts w:ascii="Times New Roman" w:eastAsia="Times New Roman" w:hAnsi="Times New Roman" w:cs="Times New Roman"/>
          <w:bCs/>
          <w:sz w:val="28"/>
          <w:szCs w:val="28"/>
        </w:rPr>
        <w:t>з</w:t>
      </w:r>
      <w:proofErr w:type="spellEnd"/>
      <w:r w:rsidR="006D6A4E" w:rsidRPr="006D6A4E">
        <w:rPr>
          <w:rFonts w:ascii="Times New Roman" w:eastAsia="Times New Roman" w:hAnsi="Times New Roman" w:cs="Times New Roman"/>
          <w:bCs/>
          <w:sz w:val="28"/>
          <w:szCs w:val="28"/>
        </w:rPr>
        <w:t xml:space="preserve"> підготовки  проєктів </w:t>
      </w:r>
      <w:proofErr w:type="spellStart"/>
      <w:r w:rsidR="006D6A4E" w:rsidRPr="006D6A4E">
        <w:rPr>
          <w:rFonts w:ascii="Times New Roman" w:eastAsia="Times New Roman" w:hAnsi="Times New Roman" w:cs="Times New Roman"/>
          <w:bCs/>
          <w:sz w:val="28"/>
          <w:szCs w:val="28"/>
        </w:rPr>
        <w:t>регуляторних</w:t>
      </w:r>
      <w:proofErr w:type="spellEnd"/>
      <w:r w:rsidR="006D6A4E" w:rsidRPr="006D6A4E">
        <w:rPr>
          <w:rFonts w:ascii="Times New Roman" w:eastAsia="Times New Roman" w:hAnsi="Times New Roman" w:cs="Times New Roman"/>
          <w:bCs/>
          <w:sz w:val="28"/>
          <w:szCs w:val="28"/>
        </w:rPr>
        <w:t xml:space="preserve"> </w:t>
      </w:r>
      <w:proofErr w:type="spellStart"/>
      <w:r w:rsidR="006D6A4E" w:rsidRPr="006D6A4E">
        <w:rPr>
          <w:rFonts w:ascii="Times New Roman" w:eastAsia="Times New Roman" w:hAnsi="Times New Roman" w:cs="Times New Roman"/>
          <w:bCs/>
          <w:sz w:val="28"/>
          <w:szCs w:val="28"/>
        </w:rPr>
        <w:t>актів</w:t>
      </w:r>
      <w:proofErr w:type="spellEnd"/>
      <w:r w:rsidR="006D6A4E" w:rsidRPr="006D6A4E">
        <w:rPr>
          <w:rFonts w:ascii="Times New Roman" w:eastAsia="Times New Roman" w:hAnsi="Times New Roman" w:cs="Times New Roman"/>
          <w:bCs/>
          <w:sz w:val="28"/>
          <w:szCs w:val="28"/>
        </w:rPr>
        <w:t xml:space="preserve"> </w:t>
      </w:r>
      <w:proofErr w:type="spellStart"/>
      <w:r w:rsidR="006D6A4E" w:rsidRPr="006D6A4E">
        <w:rPr>
          <w:rFonts w:ascii="Times New Roman" w:eastAsia="Times New Roman" w:hAnsi="Times New Roman" w:cs="Times New Roman"/>
          <w:bCs/>
          <w:sz w:val="28"/>
          <w:szCs w:val="28"/>
        </w:rPr>
        <w:t>Нікопольської</w:t>
      </w:r>
      <w:proofErr w:type="spellEnd"/>
    </w:p>
    <w:p w:rsidR="006D6A4E" w:rsidRPr="006D6A4E" w:rsidRDefault="006D6A4E" w:rsidP="006D6A4E">
      <w:pPr>
        <w:pStyle w:val="ListParagraph"/>
        <w:numPr>
          <w:ilvl w:val="0"/>
          <w:numId w:val="2"/>
        </w:numPr>
        <w:spacing w:line="240" w:lineRule="auto"/>
        <w:jc w:val="both"/>
        <w:rPr>
          <w:rFonts w:ascii="Times New Roman" w:eastAsia="Times New Roman" w:hAnsi="Times New Roman" w:cs="Times New Roman"/>
          <w:b/>
          <w:bCs/>
          <w:sz w:val="28"/>
          <w:szCs w:val="28"/>
        </w:rPr>
      </w:pPr>
      <w:proofErr w:type="spellStart"/>
      <w:r w:rsidRPr="006D6A4E">
        <w:rPr>
          <w:rFonts w:ascii="Times New Roman" w:eastAsia="Times New Roman" w:hAnsi="Times New Roman" w:cs="Times New Roman"/>
          <w:bCs/>
          <w:sz w:val="28"/>
          <w:szCs w:val="28"/>
        </w:rPr>
        <w:t>міської</w:t>
      </w:r>
      <w:proofErr w:type="spellEnd"/>
      <w:r w:rsidRPr="006D6A4E">
        <w:rPr>
          <w:rFonts w:ascii="Times New Roman" w:eastAsia="Times New Roman" w:hAnsi="Times New Roman" w:cs="Times New Roman"/>
          <w:bCs/>
          <w:sz w:val="28"/>
          <w:szCs w:val="28"/>
        </w:rPr>
        <w:t xml:space="preserve"> ради на 2026 </w:t>
      </w:r>
      <w:proofErr w:type="spellStart"/>
      <w:proofErr w:type="gramStart"/>
      <w:r w:rsidRPr="006D6A4E">
        <w:rPr>
          <w:rFonts w:ascii="Times New Roman" w:eastAsia="Times New Roman" w:hAnsi="Times New Roman" w:cs="Times New Roman"/>
          <w:bCs/>
          <w:sz w:val="28"/>
          <w:szCs w:val="28"/>
        </w:rPr>
        <w:t>р</w:t>
      </w:r>
      <w:proofErr w:type="gramEnd"/>
      <w:r w:rsidRPr="006D6A4E">
        <w:rPr>
          <w:rFonts w:ascii="Times New Roman" w:eastAsia="Times New Roman" w:hAnsi="Times New Roman" w:cs="Times New Roman"/>
          <w:bCs/>
          <w:sz w:val="28"/>
          <w:szCs w:val="28"/>
        </w:rPr>
        <w:t>ік</w:t>
      </w:r>
      <w:proofErr w:type="spellEnd"/>
      <w:r w:rsidRPr="006D6A4E">
        <w:rPr>
          <w:rFonts w:ascii="Times New Roman" w:eastAsia="Times New Roman" w:hAnsi="Times New Roman" w:cs="Times New Roman"/>
          <w:bCs/>
          <w:sz w:val="28"/>
          <w:szCs w:val="28"/>
        </w:rPr>
        <w:t>.</w:t>
      </w:r>
    </w:p>
    <w:p w:rsidR="006D6A4E" w:rsidRPr="006D6A4E" w:rsidRDefault="006D6A4E" w:rsidP="006D6A4E">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6D6A4E">
        <w:rPr>
          <w:rFonts w:ascii="Times New Roman" w:hAnsi="Times New Roman"/>
          <w:b/>
          <w:i/>
          <w:sz w:val="28"/>
          <w:szCs w:val="28"/>
          <w:lang w:val="uk-UA"/>
        </w:rPr>
        <w:t xml:space="preserve">Доповідає: </w:t>
      </w:r>
      <w:proofErr w:type="spellStart"/>
      <w:r w:rsidRPr="006D6A4E">
        <w:rPr>
          <w:rFonts w:ascii="Times New Roman" w:hAnsi="Times New Roman"/>
          <w:b/>
          <w:i/>
          <w:sz w:val="28"/>
          <w:szCs w:val="28"/>
          <w:lang w:val="uk-UA"/>
        </w:rPr>
        <w:t>Саюк</w:t>
      </w:r>
      <w:proofErr w:type="spellEnd"/>
      <w:r w:rsidRPr="006D6A4E">
        <w:rPr>
          <w:rFonts w:ascii="Times New Roman" w:hAnsi="Times New Roman"/>
          <w:b/>
          <w:i/>
          <w:sz w:val="28"/>
          <w:szCs w:val="28"/>
          <w:lang w:val="uk-UA"/>
        </w:rPr>
        <w:t xml:space="preserve"> Олександр Іванович – міський голова.</w:t>
      </w:r>
    </w:p>
    <w:p w:rsidR="00D27F6C" w:rsidRPr="00D27F6C" w:rsidRDefault="00D27F6C" w:rsidP="00D27F6C">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Cs/>
          <w:sz w:val="28"/>
          <w:szCs w:val="28"/>
        </w:rPr>
      </w:pPr>
    </w:p>
    <w:p w:rsidR="00D27F6C" w:rsidRPr="006D6A4E" w:rsidRDefault="00D27F6C" w:rsidP="00D27F6C">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Cs/>
          <w:sz w:val="28"/>
          <w:szCs w:val="28"/>
        </w:rPr>
      </w:pPr>
      <w:r>
        <w:rPr>
          <w:rFonts w:ascii="Times New Roman" w:hAnsi="Times New Roman" w:cs="Times New Roman"/>
          <w:b/>
          <w:bCs/>
          <w:sz w:val="28"/>
          <w:szCs w:val="28"/>
          <w:lang w:val="uk-UA"/>
        </w:rPr>
        <w:t>13</w:t>
      </w:r>
      <w:r w:rsidRPr="006D6A4E">
        <w:rPr>
          <w:rFonts w:ascii="Times New Roman" w:hAnsi="Times New Roman" w:cs="Times New Roman"/>
          <w:b/>
          <w:bCs/>
          <w:sz w:val="28"/>
          <w:szCs w:val="28"/>
        </w:rPr>
        <w:t>.</w:t>
      </w:r>
      <w:r w:rsidRPr="006D6A4E">
        <w:rPr>
          <w:rFonts w:ascii="Times New Roman" w:hAnsi="Times New Roman" w:cs="Times New Roman"/>
          <w:bCs/>
          <w:sz w:val="28"/>
          <w:szCs w:val="28"/>
        </w:rPr>
        <w:t xml:space="preserve"> Про внесення </w:t>
      </w:r>
      <w:proofErr w:type="spellStart"/>
      <w:r w:rsidRPr="006D6A4E">
        <w:rPr>
          <w:rFonts w:ascii="Times New Roman" w:hAnsi="Times New Roman" w:cs="Times New Roman"/>
          <w:bCs/>
          <w:sz w:val="28"/>
          <w:szCs w:val="28"/>
        </w:rPr>
        <w:t>змін</w:t>
      </w:r>
      <w:proofErr w:type="spellEnd"/>
      <w:r w:rsidRPr="006D6A4E">
        <w:rPr>
          <w:rFonts w:ascii="Times New Roman" w:hAnsi="Times New Roman" w:cs="Times New Roman"/>
          <w:bCs/>
          <w:sz w:val="28"/>
          <w:szCs w:val="28"/>
        </w:rPr>
        <w:t xml:space="preserve"> та доповнень </w:t>
      </w:r>
      <w:proofErr w:type="gramStart"/>
      <w:r w:rsidRPr="006D6A4E">
        <w:rPr>
          <w:rFonts w:ascii="Times New Roman" w:hAnsi="Times New Roman" w:cs="Times New Roman"/>
          <w:bCs/>
          <w:sz w:val="28"/>
          <w:szCs w:val="28"/>
        </w:rPr>
        <w:t>до</w:t>
      </w:r>
      <w:proofErr w:type="gramEnd"/>
      <w:r w:rsidRPr="006D6A4E">
        <w:rPr>
          <w:rFonts w:ascii="Times New Roman" w:hAnsi="Times New Roman" w:cs="Times New Roman"/>
          <w:bCs/>
          <w:sz w:val="28"/>
          <w:szCs w:val="28"/>
        </w:rPr>
        <w:t xml:space="preserve"> Плану </w:t>
      </w:r>
      <w:proofErr w:type="spellStart"/>
      <w:r w:rsidRPr="006D6A4E">
        <w:rPr>
          <w:rFonts w:ascii="Times New Roman" w:hAnsi="Times New Roman" w:cs="Times New Roman"/>
          <w:bCs/>
          <w:sz w:val="28"/>
          <w:szCs w:val="28"/>
        </w:rPr>
        <w:t>дій</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сталого</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енергетичного</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розвитку</w:t>
      </w:r>
      <w:proofErr w:type="spellEnd"/>
      <w:r w:rsidRPr="006D6A4E">
        <w:rPr>
          <w:rFonts w:ascii="Times New Roman" w:hAnsi="Times New Roman" w:cs="Times New Roman"/>
          <w:bCs/>
          <w:sz w:val="28"/>
          <w:szCs w:val="28"/>
        </w:rPr>
        <w:t xml:space="preserve"> та </w:t>
      </w:r>
      <w:proofErr w:type="spellStart"/>
      <w:r w:rsidRPr="006D6A4E">
        <w:rPr>
          <w:rFonts w:ascii="Times New Roman" w:hAnsi="Times New Roman" w:cs="Times New Roman"/>
          <w:bCs/>
          <w:sz w:val="28"/>
          <w:szCs w:val="28"/>
        </w:rPr>
        <w:t>клімату</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Нікопольської</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міської</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територіальної</w:t>
      </w:r>
      <w:proofErr w:type="spellEnd"/>
      <w:r w:rsidRPr="006D6A4E">
        <w:rPr>
          <w:rFonts w:ascii="Times New Roman" w:hAnsi="Times New Roman" w:cs="Times New Roman"/>
          <w:bCs/>
          <w:sz w:val="28"/>
          <w:szCs w:val="28"/>
        </w:rPr>
        <w:t xml:space="preserve"> </w:t>
      </w:r>
      <w:proofErr w:type="spellStart"/>
      <w:r w:rsidRPr="006D6A4E">
        <w:rPr>
          <w:rFonts w:ascii="Times New Roman" w:hAnsi="Times New Roman" w:cs="Times New Roman"/>
          <w:bCs/>
          <w:sz w:val="28"/>
          <w:szCs w:val="28"/>
        </w:rPr>
        <w:t>громади</w:t>
      </w:r>
      <w:proofErr w:type="spellEnd"/>
      <w:r w:rsidRPr="006D6A4E">
        <w:rPr>
          <w:rFonts w:ascii="Times New Roman" w:hAnsi="Times New Roman" w:cs="Times New Roman"/>
          <w:bCs/>
          <w:sz w:val="28"/>
          <w:szCs w:val="28"/>
        </w:rPr>
        <w:t xml:space="preserve"> до 2030 року</w:t>
      </w:r>
      <w:r w:rsidR="00E13234">
        <w:rPr>
          <w:rFonts w:ascii="Times New Roman" w:hAnsi="Times New Roman" w:cs="Times New Roman"/>
          <w:bCs/>
          <w:sz w:val="28"/>
          <w:szCs w:val="28"/>
          <w:lang w:val="uk-UA"/>
        </w:rPr>
        <w:t>.</w:t>
      </w:r>
    </w:p>
    <w:p w:rsidR="00D27F6C" w:rsidRPr="006D6A4E" w:rsidRDefault="00D27F6C" w:rsidP="00D27F6C">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6D6A4E">
        <w:rPr>
          <w:rFonts w:ascii="Times New Roman" w:hAnsi="Times New Roman"/>
          <w:b/>
          <w:i/>
          <w:sz w:val="28"/>
          <w:szCs w:val="28"/>
          <w:lang w:val="uk-UA"/>
        </w:rPr>
        <w:t xml:space="preserve">Доповідає: </w:t>
      </w:r>
      <w:proofErr w:type="spellStart"/>
      <w:r w:rsidRPr="006D6A4E">
        <w:rPr>
          <w:rFonts w:ascii="Times New Roman" w:hAnsi="Times New Roman"/>
          <w:b/>
          <w:i/>
          <w:sz w:val="28"/>
          <w:szCs w:val="28"/>
          <w:lang w:val="uk-UA"/>
        </w:rPr>
        <w:t>Саюк</w:t>
      </w:r>
      <w:proofErr w:type="spellEnd"/>
      <w:r w:rsidRPr="006D6A4E">
        <w:rPr>
          <w:rFonts w:ascii="Times New Roman" w:hAnsi="Times New Roman"/>
          <w:b/>
          <w:i/>
          <w:sz w:val="28"/>
          <w:szCs w:val="28"/>
          <w:lang w:val="uk-UA"/>
        </w:rPr>
        <w:t xml:space="preserve"> Олександр Іванович – міський голова.</w:t>
      </w:r>
    </w:p>
    <w:p w:rsidR="006D6A4E" w:rsidRPr="00D27F6C" w:rsidRDefault="006D6A4E" w:rsidP="006D6A4E">
      <w:pPr>
        <w:spacing w:after="0" w:line="240" w:lineRule="auto"/>
        <w:jc w:val="both"/>
        <w:rPr>
          <w:rFonts w:ascii="Times New Roman" w:hAnsi="Times New Roman" w:cs="Times New Roman"/>
          <w:b/>
          <w:bCs/>
          <w:sz w:val="28"/>
          <w:szCs w:val="28"/>
          <w:lang w:val="uk-UA"/>
        </w:rPr>
      </w:pPr>
    </w:p>
    <w:p w:rsidR="006D6A4E" w:rsidRPr="006D6A4E" w:rsidRDefault="006D6A4E" w:rsidP="006D6A4E">
      <w:pPr>
        <w:spacing w:after="0" w:line="240" w:lineRule="auto"/>
        <w:jc w:val="both"/>
        <w:rPr>
          <w:rFonts w:ascii="Times New Roman" w:hAnsi="Times New Roman" w:cs="Times New Roman"/>
          <w:bCs/>
          <w:sz w:val="28"/>
          <w:szCs w:val="28"/>
          <w:lang w:val="uk-UA"/>
        </w:rPr>
      </w:pPr>
      <w:r w:rsidRPr="006D6A4E">
        <w:rPr>
          <w:rFonts w:ascii="Times New Roman" w:hAnsi="Times New Roman" w:cs="Times New Roman"/>
          <w:b/>
          <w:bCs/>
          <w:sz w:val="28"/>
          <w:szCs w:val="28"/>
          <w:lang w:val="uk-UA"/>
        </w:rPr>
        <w:t>1</w:t>
      </w:r>
      <w:r w:rsidR="00D27F6C">
        <w:rPr>
          <w:rFonts w:ascii="Times New Roman" w:hAnsi="Times New Roman" w:cs="Times New Roman"/>
          <w:b/>
          <w:bCs/>
          <w:sz w:val="28"/>
          <w:szCs w:val="28"/>
          <w:lang w:val="uk-UA"/>
        </w:rPr>
        <w:t>4</w:t>
      </w:r>
      <w:r w:rsidRPr="006D6A4E">
        <w:rPr>
          <w:rFonts w:ascii="Times New Roman" w:hAnsi="Times New Roman" w:cs="Times New Roman"/>
          <w:b/>
          <w:bCs/>
          <w:sz w:val="28"/>
          <w:szCs w:val="28"/>
          <w:lang w:val="uk-UA"/>
        </w:rPr>
        <w:t>.</w:t>
      </w:r>
      <w:r w:rsidRPr="006D6A4E">
        <w:rPr>
          <w:rFonts w:ascii="Times New Roman" w:hAnsi="Times New Roman" w:cs="Times New Roman"/>
          <w:bCs/>
          <w:sz w:val="28"/>
          <w:szCs w:val="28"/>
          <w:lang w:val="uk-UA"/>
        </w:rPr>
        <w:t xml:space="preserve"> Про затвердження змін до міської програми «Сприяння забезпеченню проведення заходів мобілізації та територіальної оборони на 2025 рік».</w:t>
      </w:r>
    </w:p>
    <w:p w:rsidR="006D6A4E" w:rsidRPr="006D6A4E" w:rsidRDefault="006D6A4E" w:rsidP="006D6A4E">
      <w:pPr>
        <w:tabs>
          <w:tab w:val="left" w:pos="3969"/>
        </w:tabs>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1</w:t>
      </w:r>
      <w:r w:rsidR="00D27F6C">
        <w:rPr>
          <w:rFonts w:ascii="Times New Roman" w:hAnsi="Times New Roman" w:cs="Times New Roman"/>
          <w:b/>
          <w:sz w:val="28"/>
          <w:szCs w:val="28"/>
          <w:lang w:val="uk-UA"/>
        </w:rPr>
        <w:t>5</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Про затвердження міської програми «Сприяння організації призову на військову службу по мобілізації у м. Нікополі на 2026-2028 роки».</w:t>
      </w:r>
    </w:p>
    <w:p w:rsidR="00A13025" w:rsidRDefault="00A13025" w:rsidP="006D6A4E">
      <w:pPr>
        <w:tabs>
          <w:tab w:val="left" w:pos="1410"/>
        </w:tabs>
        <w:suppressAutoHyphens/>
        <w:spacing w:after="0" w:line="240" w:lineRule="auto"/>
        <w:jc w:val="both"/>
        <w:rPr>
          <w:rFonts w:ascii="Times New Roman" w:hAnsi="Times New Roman" w:cs="Times New Roman"/>
          <w:b/>
          <w:sz w:val="28"/>
          <w:szCs w:val="28"/>
          <w:lang w:val="uk-UA"/>
        </w:rPr>
      </w:pPr>
    </w:p>
    <w:p w:rsidR="006D6A4E" w:rsidRPr="006D6A4E" w:rsidRDefault="006D6A4E" w:rsidP="006D6A4E">
      <w:pPr>
        <w:tabs>
          <w:tab w:val="left" w:pos="1410"/>
        </w:tabs>
        <w:suppressAutoHyphens/>
        <w:spacing w:after="0" w:line="240" w:lineRule="auto"/>
        <w:jc w:val="both"/>
        <w:rPr>
          <w:rFonts w:ascii="Times New Roman" w:hAnsi="Times New Roman" w:cs="Times New Roman"/>
          <w:sz w:val="28"/>
          <w:szCs w:val="28"/>
          <w:lang w:val="uk-UA" w:eastAsia="zh-CN"/>
        </w:rPr>
      </w:pPr>
      <w:r w:rsidRPr="006D6A4E">
        <w:rPr>
          <w:rFonts w:ascii="Times New Roman" w:hAnsi="Times New Roman" w:cs="Times New Roman"/>
          <w:b/>
          <w:sz w:val="28"/>
          <w:szCs w:val="28"/>
          <w:lang w:val="uk-UA"/>
        </w:rPr>
        <w:t>1</w:t>
      </w:r>
      <w:r w:rsidR="00D27F6C">
        <w:rPr>
          <w:rFonts w:ascii="Times New Roman" w:hAnsi="Times New Roman" w:cs="Times New Roman"/>
          <w:b/>
          <w:sz w:val="28"/>
          <w:szCs w:val="28"/>
          <w:lang w:val="uk-UA"/>
        </w:rPr>
        <w:t>6</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Про внесення змін до програми «Пожежна безпека міста Нікополя» на 2025-2027 роки.</w:t>
      </w:r>
    </w:p>
    <w:p w:rsidR="002168CC" w:rsidRPr="006D6A4E" w:rsidRDefault="002168CC" w:rsidP="002168CC">
      <w:pPr>
        <w:spacing w:after="0" w:line="240" w:lineRule="auto"/>
        <w:jc w:val="both"/>
        <w:rPr>
          <w:rFonts w:ascii="Times New Roman" w:hAnsi="Times New Roman" w:cs="Times New Roman"/>
          <w:sz w:val="28"/>
          <w:szCs w:val="28"/>
          <w:lang w:val="uk-UA"/>
        </w:rPr>
      </w:pPr>
      <w:r w:rsidRPr="00547135">
        <w:rPr>
          <w:rFonts w:ascii="Times New Roman" w:eastAsia="Times New Roman" w:hAnsi="Times New Roman" w:cs="Times New Roman"/>
          <w:b/>
          <w:bCs/>
          <w:sz w:val="28"/>
          <w:szCs w:val="28"/>
          <w:lang w:val="uk-UA"/>
        </w:rPr>
        <w:t>1</w:t>
      </w:r>
      <w:r w:rsidR="00D27F6C">
        <w:rPr>
          <w:rFonts w:ascii="Times New Roman" w:eastAsia="Times New Roman" w:hAnsi="Times New Roman" w:cs="Times New Roman"/>
          <w:b/>
          <w:bCs/>
          <w:sz w:val="28"/>
          <w:szCs w:val="28"/>
          <w:lang w:val="uk-UA"/>
        </w:rPr>
        <w:t>7</w:t>
      </w:r>
      <w:r w:rsidRPr="00547135">
        <w:rPr>
          <w:rFonts w:ascii="Times New Roman" w:eastAsia="Times New Roman" w:hAnsi="Times New Roman" w:cs="Times New Roman"/>
          <w:b/>
          <w:bCs/>
          <w:sz w:val="28"/>
          <w:szCs w:val="28"/>
          <w:lang w:val="uk-UA"/>
        </w:rPr>
        <w:t>.</w:t>
      </w:r>
      <w:r>
        <w:rPr>
          <w:rFonts w:ascii="Times New Roman" w:eastAsia="Times New Roman" w:hAnsi="Times New Roman" w:cs="Times New Roman"/>
          <w:b/>
          <w:bCs/>
          <w:color w:val="FF0000"/>
          <w:sz w:val="28"/>
          <w:szCs w:val="28"/>
          <w:lang w:val="uk-UA"/>
        </w:rPr>
        <w:t xml:space="preserve"> </w:t>
      </w:r>
      <w:r w:rsidRPr="00547135">
        <w:rPr>
          <w:rFonts w:ascii="Times New Roman" w:hAnsi="Times New Roman" w:cs="Times New Roman"/>
          <w:sz w:val="28"/>
          <w:szCs w:val="28"/>
          <w:lang w:val="uk-UA"/>
        </w:rPr>
        <w:t xml:space="preserve">Про внесення змін та затвердження Статуту КОМУНАЛЬНОГО </w:t>
      </w:r>
      <w:r w:rsidRPr="006D6A4E">
        <w:rPr>
          <w:rFonts w:ascii="Times New Roman" w:hAnsi="Times New Roman" w:cs="Times New Roman"/>
          <w:sz w:val="28"/>
          <w:szCs w:val="28"/>
          <w:lang w:val="uk-UA"/>
        </w:rPr>
        <w:t>ПІДПРИЄМСТВА «МУНІЦИПАЛЬНА ВАРТА» НІКОПОЛЬСЬКОЇ МІСЬКОЇ РАДИ (Ідентифікаційний код юридичної особи 40486850) у новій редакції</w:t>
      </w:r>
    </w:p>
    <w:p w:rsidR="006D6A4E" w:rsidRPr="006D6A4E" w:rsidRDefault="00D27F6C" w:rsidP="006D6A4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18</w:t>
      </w:r>
      <w:r w:rsidR="006D6A4E" w:rsidRPr="006D6A4E">
        <w:rPr>
          <w:rFonts w:ascii="Times New Roman" w:hAnsi="Times New Roman" w:cs="Times New Roman"/>
          <w:b/>
          <w:sz w:val="28"/>
          <w:szCs w:val="28"/>
          <w:lang w:val="uk-UA"/>
        </w:rPr>
        <w:t>.</w:t>
      </w:r>
      <w:r w:rsidR="006D6A4E" w:rsidRPr="006D6A4E">
        <w:rPr>
          <w:rFonts w:ascii="Times New Roman" w:hAnsi="Times New Roman" w:cs="Times New Roman"/>
          <w:sz w:val="28"/>
          <w:szCs w:val="28"/>
          <w:lang w:val="uk-UA"/>
        </w:rPr>
        <w:t xml:space="preserve"> Про затвердження Положення про апарат Нікопольської міської ради.</w:t>
      </w:r>
    </w:p>
    <w:p w:rsidR="006D6A4E" w:rsidRPr="006D6A4E" w:rsidRDefault="002168CC" w:rsidP="006D6A4E">
      <w:pPr>
        <w:spacing w:after="0" w:line="240" w:lineRule="auto"/>
        <w:jc w:val="both"/>
        <w:rPr>
          <w:rFonts w:ascii="Times New Roman" w:eastAsia="Times New Roman" w:hAnsi="Times New Roman" w:cs="Times New Roman"/>
          <w:bCs/>
          <w:sz w:val="28"/>
          <w:szCs w:val="28"/>
          <w:lang w:val="uk-UA"/>
        </w:rPr>
      </w:pPr>
      <w:r>
        <w:rPr>
          <w:rFonts w:ascii="Times New Roman" w:eastAsia="Times New Roman" w:hAnsi="Times New Roman" w:cs="Times New Roman"/>
          <w:b/>
          <w:bCs/>
          <w:sz w:val="28"/>
          <w:szCs w:val="28"/>
          <w:lang w:val="uk-UA"/>
        </w:rPr>
        <w:t>1</w:t>
      </w:r>
      <w:r w:rsidR="00D27F6C">
        <w:rPr>
          <w:rFonts w:ascii="Times New Roman" w:eastAsia="Times New Roman" w:hAnsi="Times New Roman" w:cs="Times New Roman"/>
          <w:b/>
          <w:bCs/>
          <w:sz w:val="28"/>
          <w:szCs w:val="28"/>
          <w:lang w:val="uk-UA"/>
        </w:rPr>
        <w:t>9</w:t>
      </w:r>
      <w:r w:rsidR="006D6A4E" w:rsidRPr="006D6A4E">
        <w:rPr>
          <w:rFonts w:ascii="Times New Roman" w:eastAsia="Times New Roman" w:hAnsi="Times New Roman" w:cs="Times New Roman"/>
          <w:b/>
          <w:bCs/>
          <w:sz w:val="28"/>
          <w:szCs w:val="28"/>
          <w:lang w:val="uk-UA"/>
        </w:rPr>
        <w:t>.</w:t>
      </w:r>
      <w:r w:rsidR="006D6A4E" w:rsidRPr="006D6A4E">
        <w:rPr>
          <w:rFonts w:ascii="Times New Roman" w:eastAsia="Times New Roman" w:hAnsi="Times New Roman" w:cs="Times New Roman"/>
          <w:bCs/>
          <w:sz w:val="28"/>
          <w:szCs w:val="28"/>
          <w:lang w:val="uk-UA"/>
        </w:rPr>
        <w:t xml:space="preserve"> Про затвердження Положення про відділ бухгалтерського обліку Нікопольської міської ради </w:t>
      </w:r>
    </w:p>
    <w:p w:rsidR="00D51134" w:rsidRPr="00C0763A" w:rsidRDefault="00D51134" w:rsidP="00D51134">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Доповідає: Пилипенко Володимир Петрович – голова постійної комісії міської ради.</w:t>
      </w:r>
    </w:p>
    <w:p w:rsidR="006D6A4E" w:rsidRPr="006D6A4E" w:rsidRDefault="006D6A4E" w:rsidP="006D6A4E">
      <w:pPr>
        <w:spacing w:after="0" w:line="240" w:lineRule="auto"/>
        <w:jc w:val="both"/>
        <w:rPr>
          <w:rFonts w:ascii="Times New Roman" w:hAnsi="Times New Roman" w:cs="Times New Roman"/>
          <w:sz w:val="28"/>
          <w:szCs w:val="28"/>
          <w:lang w:val="uk-UA"/>
        </w:rPr>
      </w:pP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2</w:t>
      </w:r>
      <w:r w:rsidR="00D27F6C">
        <w:rPr>
          <w:rFonts w:ascii="Times New Roman" w:hAnsi="Times New Roman" w:cs="Times New Roman"/>
          <w:b/>
          <w:sz w:val="28"/>
          <w:szCs w:val="28"/>
          <w:lang w:val="uk-UA"/>
        </w:rPr>
        <w:t>0</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Про затвердження змін  до Міської комплексної програми розвитку освіти міста Нікополя на 2025-2027 роки.</w:t>
      </w:r>
    </w:p>
    <w:tbl>
      <w:tblPr>
        <w:tblW w:w="10173" w:type="dxa"/>
        <w:tblLook w:val="00A0"/>
      </w:tblPr>
      <w:tblGrid>
        <w:gridCol w:w="10173"/>
      </w:tblGrid>
      <w:tr w:rsidR="006D6A4E" w:rsidRPr="006D6A4E" w:rsidTr="00A13025">
        <w:tc>
          <w:tcPr>
            <w:tcW w:w="10173" w:type="dxa"/>
            <w:hideMark/>
          </w:tcPr>
          <w:p w:rsidR="006D6A4E" w:rsidRPr="006D6A4E" w:rsidRDefault="006D6A4E" w:rsidP="00E72DE9">
            <w:pPr>
              <w:spacing w:after="0" w:line="240" w:lineRule="auto"/>
              <w:jc w:val="both"/>
              <w:rPr>
                <w:rStyle w:val="Strong"/>
                <w:rFonts w:ascii="Times New Roman" w:hAnsi="Times New Roman"/>
                <w:b w:val="0"/>
                <w:color w:val="000000"/>
                <w:sz w:val="28"/>
                <w:szCs w:val="28"/>
              </w:rPr>
            </w:pPr>
          </w:p>
        </w:tc>
      </w:tr>
      <w:tr w:rsidR="006D6A4E" w:rsidRPr="006D6A4E" w:rsidTr="00A13025">
        <w:tc>
          <w:tcPr>
            <w:tcW w:w="10173" w:type="dxa"/>
            <w:hideMark/>
          </w:tcPr>
          <w:p w:rsidR="00D27F6C" w:rsidRPr="00C0763A" w:rsidRDefault="00D27F6C" w:rsidP="00D27F6C">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 xml:space="preserve">Доповідає: </w:t>
            </w:r>
            <w:proofErr w:type="spellStart"/>
            <w:r w:rsidRPr="00C0763A">
              <w:rPr>
                <w:rFonts w:ascii="Times New Roman" w:hAnsi="Times New Roman"/>
                <w:b/>
                <w:bCs/>
                <w:i/>
                <w:sz w:val="28"/>
                <w:szCs w:val="28"/>
                <w:lang w:val="uk-UA"/>
              </w:rPr>
              <w:t>Соколенко</w:t>
            </w:r>
            <w:proofErr w:type="spellEnd"/>
            <w:r w:rsidRPr="00C0763A">
              <w:rPr>
                <w:rFonts w:ascii="Times New Roman" w:hAnsi="Times New Roman"/>
                <w:b/>
                <w:bCs/>
                <w:i/>
                <w:sz w:val="28"/>
                <w:szCs w:val="28"/>
                <w:lang w:val="uk-UA"/>
              </w:rPr>
              <w:t xml:space="preserve"> Катерина Володимирівна </w:t>
            </w:r>
            <w:r w:rsidRPr="00C0763A">
              <w:rPr>
                <w:rFonts w:ascii="Times New Roman" w:hAnsi="Times New Roman"/>
                <w:b/>
                <w:bCs/>
                <w:i/>
                <w:sz w:val="28"/>
                <w:szCs w:val="28"/>
              </w:rPr>
              <w:t>–</w:t>
            </w:r>
            <w:r w:rsidRPr="00C0763A">
              <w:rPr>
                <w:rFonts w:ascii="Times New Roman" w:hAnsi="Times New Roman"/>
                <w:b/>
                <w:bCs/>
                <w:i/>
                <w:sz w:val="28"/>
                <w:szCs w:val="28"/>
                <w:lang w:val="uk-UA"/>
              </w:rPr>
              <w:t xml:space="preserve"> голова постійної комісії міської ради.</w:t>
            </w:r>
          </w:p>
          <w:p w:rsidR="006D6A4E" w:rsidRPr="00D27F6C" w:rsidRDefault="006D6A4E" w:rsidP="00E72DE9">
            <w:pPr>
              <w:spacing w:after="0" w:line="240" w:lineRule="auto"/>
              <w:jc w:val="both"/>
              <w:rPr>
                <w:rStyle w:val="Strong"/>
                <w:rFonts w:ascii="Times New Roman" w:hAnsi="Times New Roman"/>
                <w:b w:val="0"/>
                <w:color w:val="000000"/>
                <w:sz w:val="28"/>
                <w:szCs w:val="28"/>
                <w:lang w:val="uk-UA"/>
              </w:rPr>
            </w:pPr>
          </w:p>
          <w:p w:rsidR="006D6A4E" w:rsidRPr="006D6A4E" w:rsidRDefault="00D27F6C" w:rsidP="00E72DE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21</w:t>
            </w:r>
            <w:r w:rsidR="006D6A4E" w:rsidRPr="006D6A4E">
              <w:rPr>
                <w:rFonts w:ascii="Times New Roman" w:eastAsia="Times New Roman" w:hAnsi="Times New Roman" w:cs="Times New Roman"/>
                <w:b/>
                <w:sz w:val="28"/>
                <w:szCs w:val="28"/>
                <w:lang w:val="uk-UA"/>
              </w:rPr>
              <w:t xml:space="preserve">. </w:t>
            </w:r>
            <w:r w:rsidR="006D6A4E" w:rsidRPr="006D6A4E">
              <w:rPr>
                <w:rFonts w:ascii="Times New Roman" w:eastAsia="Times New Roman" w:hAnsi="Times New Roman" w:cs="Times New Roman"/>
                <w:sz w:val="28"/>
                <w:szCs w:val="28"/>
                <w:lang w:val="uk-UA"/>
              </w:rPr>
              <w:t>Про затвердження положень до заход</w:t>
            </w:r>
            <w:r w:rsidR="007C4471">
              <w:rPr>
                <w:rFonts w:ascii="Times New Roman" w:eastAsia="Times New Roman" w:hAnsi="Times New Roman" w:cs="Times New Roman"/>
                <w:sz w:val="28"/>
                <w:szCs w:val="28"/>
                <w:lang w:val="uk-UA"/>
              </w:rPr>
              <w:t>ів</w:t>
            </w:r>
            <w:r w:rsidR="006D6A4E" w:rsidRPr="006D6A4E">
              <w:rPr>
                <w:rFonts w:ascii="Times New Roman" w:eastAsia="Times New Roman" w:hAnsi="Times New Roman" w:cs="Times New Roman"/>
                <w:sz w:val="28"/>
                <w:szCs w:val="28"/>
                <w:lang w:val="uk-UA"/>
              </w:rPr>
              <w:t xml:space="preserve"> міської Програми «ТУРБОТА» на </w:t>
            </w:r>
            <w:r w:rsidR="00A13025">
              <w:rPr>
                <w:rFonts w:ascii="Times New Roman" w:eastAsia="Times New Roman" w:hAnsi="Times New Roman" w:cs="Times New Roman"/>
                <w:sz w:val="28"/>
                <w:szCs w:val="28"/>
                <w:lang w:val="uk-UA"/>
              </w:rPr>
              <w:t xml:space="preserve"> </w:t>
            </w:r>
            <w:r w:rsidR="006D6A4E" w:rsidRPr="006D6A4E">
              <w:rPr>
                <w:rFonts w:ascii="Times New Roman" w:eastAsia="Times New Roman" w:hAnsi="Times New Roman" w:cs="Times New Roman"/>
                <w:sz w:val="28"/>
                <w:szCs w:val="28"/>
                <w:lang w:val="uk-UA"/>
              </w:rPr>
              <w:t>2025-2027 роки.</w:t>
            </w:r>
          </w:p>
          <w:p w:rsidR="006D6A4E" w:rsidRPr="006D6A4E" w:rsidRDefault="00D27F6C" w:rsidP="00E72DE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22</w:t>
            </w:r>
            <w:r w:rsidR="006D6A4E" w:rsidRPr="006D6A4E">
              <w:rPr>
                <w:rFonts w:ascii="Times New Roman" w:eastAsia="Times New Roman" w:hAnsi="Times New Roman" w:cs="Times New Roman"/>
                <w:b/>
                <w:sz w:val="28"/>
                <w:szCs w:val="28"/>
                <w:lang w:val="uk-UA"/>
              </w:rPr>
              <w:t>.</w:t>
            </w:r>
            <w:r w:rsidR="006D6A4E" w:rsidRPr="006D6A4E">
              <w:rPr>
                <w:rFonts w:ascii="Times New Roman" w:eastAsia="Times New Roman" w:hAnsi="Times New Roman" w:cs="Times New Roman"/>
                <w:sz w:val="28"/>
                <w:szCs w:val="28"/>
                <w:lang w:val="uk-UA"/>
              </w:rPr>
              <w:t xml:space="preserve"> Про затвердження положення до заходу міської Програми «ТУРБОТА» на 2025-2027 роки.</w:t>
            </w:r>
          </w:p>
          <w:p w:rsidR="006D6A4E" w:rsidRPr="006D6A4E" w:rsidRDefault="006D6A4E" w:rsidP="00E72DE9">
            <w:pPr>
              <w:spacing w:after="0" w:line="240" w:lineRule="auto"/>
              <w:jc w:val="both"/>
              <w:rPr>
                <w:rFonts w:ascii="Times New Roman" w:eastAsia="Times New Roman" w:hAnsi="Times New Roman" w:cs="Times New Roman"/>
                <w:sz w:val="28"/>
                <w:szCs w:val="28"/>
                <w:lang w:val="uk-UA"/>
              </w:rPr>
            </w:pPr>
            <w:r w:rsidRPr="006D6A4E">
              <w:rPr>
                <w:rFonts w:ascii="Times New Roman" w:eastAsia="Times New Roman" w:hAnsi="Times New Roman" w:cs="Times New Roman"/>
                <w:b/>
                <w:sz w:val="28"/>
                <w:szCs w:val="28"/>
                <w:lang w:val="uk-UA"/>
              </w:rPr>
              <w:t>2</w:t>
            </w:r>
            <w:r w:rsidR="00D27F6C">
              <w:rPr>
                <w:rFonts w:ascii="Times New Roman" w:eastAsia="Times New Roman" w:hAnsi="Times New Roman" w:cs="Times New Roman"/>
                <w:b/>
                <w:sz w:val="28"/>
                <w:szCs w:val="28"/>
                <w:lang w:val="uk-UA"/>
              </w:rPr>
              <w:t>3</w:t>
            </w:r>
            <w:r w:rsidRPr="006D6A4E">
              <w:rPr>
                <w:rFonts w:ascii="Times New Roman" w:eastAsia="Times New Roman" w:hAnsi="Times New Roman" w:cs="Times New Roman"/>
                <w:sz w:val="28"/>
                <w:szCs w:val="28"/>
                <w:lang w:val="uk-UA"/>
              </w:rPr>
              <w:t>. Про затвердження змін та доповнень до заходів додатку 1 міської Програми «ТУРБОТА» на 2025-2027 роки.</w:t>
            </w:r>
          </w:p>
          <w:p w:rsidR="006D6A4E" w:rsidRPr="006D6A4E" w:rsidRDefault="00D27F6C" w:rsidP="00E72DE9">
            <w:pPr>
              <w:spacing w:after="0" w:line="240" w:lineRule="auto"/>
              <w:jc w:val="both"/>
              <w:rPr>
                <w:rStyle w:val="Strong"/>
                <w:rFonts w:ascii="Times New Roman" w:hAnsi="Times New Roman"/>
                <w:b w:val="0"/>
                <w:color w:val="000000"/>
                <w:sz w:val="28"/>
                <w:szCs w:val="28"/>
              </w:rPr>
            </w:pPr>
            <w:r>
              <w:rPr>
                <w:rFonts w:ascii="Times New Roman" w:eastAsia="Times New Roman" w:hAnsi="Times New Roman" w:cs="Times New Roman"/>
                <w:b/>
                <w:sz w:val="28"/>
                <w:szCs w:val="28"/>
                <w:lang w:val="uk-UA"/>
              </w:rPr>
              <w:t>24</w:t>
            </w:r>
            <w:r w:rsidR="006D6A4E" w:rsidRPr="006D6A4E">
              <w:rPr>
                <w:rFonts w:ascii="Times New Roman" w:eastAsia="Times New Roman" w:hAnsi="Times New Roman" w:cs="Times New Roman"/>
                <w:b/>
                <w:sz w:val="28"/>
                <w:szCs w:val="28"/>
                <w:lang w:val="uk-UA"/>
              </w:rPr>
              <w:t>.</w:t>
            </w:r>
            <w:r w:rsidR="006D6A4E" w:rsidRPr="006D6A4E">
              <w:rPr>
                <w:rFonts w:ascii="Times New Roman" w:eastAsia="Times New Roman" w:hAnsi="Times New Roman" w:cs="Times New Roman"/>
                <w:sz w:val="28"/>
                <w:szCs w:val="28"/>
                <w:lang w:val="uk-UA"/>
              </w:rPr>
              <w:t xml:space="preserve"> Про затвердження К</w:t>
            </w:r>
            <w:r w:rsidR="006D6A4E" w:rsidRPr="006D6A4E">
              <w:rPr>
                <w:rFonts w:ascii="Times New Roman" w:eastAsia="Times New Roman" w:hAnsi="Times New Roman" w:cs="Times New Roman"/>
                <w:color w:val="000000"/>
                <w:sz w:val="28"/>
                <w:szCs w:val="28"/>
                <w:lang w:val="uk-UA"/>
              </w:rPr>
              <w:t>омплексної Програми підтримки внутрішньо переміщених осіб у місті Нікополі на 2026-2027 роки.</w:t>
            </w:r>
          </w:p>
        </w:tc>
      </w:tr>
    </w:tbl>
    <w:p w:rsidR="006D6A4E" w:rsidRPr="006D6A4E" w:rsidRDefault="006D6A4E" w:rsidP="006D6A4E">
      <w:pPr>
        <w:spacing w:after="0" w:line="240" w:lineRule="auto"/>
        <w:jc w:val="both"/>
        <w:rPr>
          <w:rFonts w:ascii="Times New Roman" w:hAnsi="Times New Roman" w:cs="Times New Roman"/>
          <w:sz w:val="28"/>
          <w:szCs w:val="28"/>
        </w:rPr>
      </w:pPr>
      <w:r w:rsidRPr="006D6A4E">
        <w:rPr>
          <w:rFonts w:ascii="Times New Roman" w:hAnsi="Times New Roman" w:cs="Times New Roman"/>
          <w:b/>
          <w:sz w:val="28"/>
          <w:szCs w:val="28"/>
          <w:lang w:val="uk-UA"/>
        </w:rPr>
        <w:t>2</w:t>
      </w:r>
      <w:r w:rsidR="00D27F6C">
        <w:rPr>
          <w:rFonts w:ascii="Times New Roman" w:hAnsi="Times New Roman" w:cs="Times New Roman"/>
          <w:b/>
          <w:sz w:val="28"/>
          <w:szCs w:val="28"/>
          <w:lang w:val="uk-UA"/>
        </w:rPr>
        <w:t>5</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w:t>
      </w:r>
      <w:r w:rsidRPr="006D6A4E">
        <w:rPr>
          <w:rFonts w:ascii="Times New Roman" w:hAnsi="Times New Roman" w:cs="Times New Roman"/>
          <w:sz w:val="28"/>
          <w:szCs w:val="28"/>
        </w:rPr>
        <w:t xml:space="preserve">Про затвердження </w:t>
      </w:r>
      <w:proofErr w:type="spellStart"/>
      <w:r w:rsidRPr="006D6A4E">
        <w:rPr>
          <w:rFonts w:ascii="Times New Roman" w:hAnsi="Times New Roman" w:cs="Times New Roman"/>
          <w:sz w:val="28"/>
          <w:szCs w:val="28"/>
        </w:rPr>
        <w:t>змі</w:t>
      </w:r>
      <w:proofErr w:type="gramStart"/>
      <w:r w:rsidRPr="006D6A4E">
        <w:rPr>
          <w:rFonts w:ascii="Times New Roman" w:hAnsi="Times New Roman" w:cs="Times New Roman"/>
          <w:sz w:val="28"/>
          <w:szCs w:val="28"/>
        </w:rPr>
        <w:t>н</w:t>
      </w:r>
      <w:proofErr w:type="spellEnd"/>
      <w:proofErr w:type="gramEnd"/>
      <w:r w:rsidRPr="006D6A4E">
        <w:rPr>
          <w:rFonts w:ascii="Times New Roman" w:hAnsi="Times New Roman" w:cs="Times New Roman"/>
          <w:sz w:val="28"/>
          <w:szCs w:val="28"/>
        </w:rPr>
        <w:t xml:space="preserve"> до </w:t>
      </w:r>
      <w:proofErr w:type="spellStart"/>
      <w:r w:rsidRPr="006D6A4E">
        <w:rPr>
          <w:rFonts w:ascii="Times New Roman" w:hAnsi="Times New Roman" w:cs="Times New Roman"/>
          <w:sz w:val="28"/>
          <w:szCs w:val="28"/>
        </w:rPr>
        <w:t>міської</w:t>
      </w:r>
      <w:proofErr w:type="spellEnd"/>
      <w:r w:rsidRPr="006D6A4E">
        <w:rPr>
          <w:rFonts w:ascii="Times New Roman" w:hAnsi="Times New Roman" w:cs="Times New Roman"/>
          <w:sz w:val="28"/>
          <w:szCs w:val="28"/>
        </w:rPr>
        <w:t xml:space="preserve"> Програми «</w:t>
      </w:r>
      <w:proofErr w:type="gramStart"/>
      <w:r w:rsidRPr="006D6A4E">
        <w:rPr>
          <w:rFonts w:ascii="Times New Roman" w:hAnsi="Times New Roman" w:cs="Times New Roman"/>
          <w:sz w:val="28"/>
          <w:szCs w:val="28"/>
        </w:rPr>
        <w:t>Комплексна</w:t>
      </w:r>
      <w:proofErr w:type="gram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програма</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розвитку</w:t>
      </w:r>
      <w:proofErr w:type="spellEnd"/>
      <w:r w:rsidRPr="006D6A4E">
        <w:rPr>
          <w:rFonts w:ascii="Times New Roman" w:hAnsi="Times New Roman" w:cs="Times New Roman"/>
          <w:sz w:val="28"/>
          <w:szCs w:val="28"/>
        </w:rPr>
        <w:t xml:space="preserve"> та </w:t>
      </w:r>
      <w:proofErr w:type="spellStart"/>
      <w:r w:rsidRPr="006D6A4E">
        <w:rPr>
          <w:rFonts w:ascii="Times New Roman" w:hAnsi="Times New Roman" w:cs="Times New Roman"/>
          <w:sz w:val="28"/>
          <w:szCs w:val="28"/>
        </w:rPr>
        <w:t>фінансової</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підтримки</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комунальних</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підприємств</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охорони</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здоров’я</w:t>
      </w:r>
      <w:proofErr w:type="spellEnd"/>
      <w:r w:rsidRPr="006D6A4E">
        <w:rPr>
          <w:rFonts w:ascii="Times New Roman" w:hAnsi="Times New Roman" w:cs="Times New Roman"/>
          <w:sz w:val="28"/>
          <w:szCs w:val="28"/>
        </w:rPr>
        <w:t xml:space="preserve"> міста </w:t>
      </w:r>
      <w:proofErr w:type="spellStart"/>
      <w:r w:rsidRPr="006D6A4E">
        <w:rPr>
          <w:rFonts w:ascii="Times New Roman" w:hAnsi="Times New Roman" w:cs="Times New Roman"/>
          <w:sz w:val="28"/>
          <w:szCs w:val="28"/>
        </w:rPr>
        <w:t>Нікополя</w:t>
      </w:r>
      <w:proofErr w:type="spellEnd"/>
      <w:r w:rsidRPr="006D6A4E">
        <w:rPr>
          <w:rFonts w:ascii="Times New Roman" w:hAnsi="Times New Roman" w:cs="Times New Roman"/>
          <w:sz w:val="28"/>
          <w:szCs w:val="28"/>
        </w:rPr>
        <w:t xml:space="preserve"> на 2024-2028 роки»</w:t>
      </w:r>
    </w:p>
    <w:p w:rsidR="00D27F6C" w:rsidRPr="00C0763A" w:rsidRDefault="00D27F6C" w:rsidP="00D27F6C">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 xml:space="preserve">Доповідає: Соломаха Олена Анатоліївна </w:t>
      </w:r>
      <w:r w:rsidRPr="00C0763A">
        <w:rPr>
          <w:rFonts w:ascii="Times New Roman" w:hAnsi="Times New Roman"/>
          <w:b/>
          <w:bCs/>
          <w:i/>
          <w:sz w:val="28"/>
          <w:szCs w:val="28"/>
        </w:rPr>
        <w:t>–</w:t>
      </w:r>
      <w:r w:rsidRPr="00C0763A">
        <w:rPr>
          <w:rFonts w:ascii="Times New Roman" w:hAnsi="Times New Roman"/>
          <w:b/>
          <w:bCs/>
          <w:i/>
          <w:sz w:val="28"/>
          <w:szCs w:val="28"/>
          <w:lang w:val="uk-UA"/>
        </w:rPr>
        <w:t xml:space="preserve"> голова постійної комісії міської ради.</w:t>
      </w:r>
    </w:p>
    <w:p w:rsidR="00D27F6C" w:rsidRDefault="00D27F6C" w:rsidP="00D27F6C">
      <w:pPr>
        <w:pStyle w:val="PlainText"/>
        <w:tabs>
          <w:tab w:val="left" w:pos="4320"/>
        </w:tabs>
        <w:jc w:val="both"/>
        <w:rPr>
          <w:rFonts w:ascii="Times New Roman" w:hAnsi="Times New Roman"/>
          <w:sz w:val="28"/>
          <w:szCs w:val="28"/>
        </w:rPr>
      </w:pPr>
    </w:p>
    <w:p w:rsidR="006D6A4E" w:rsidRPr="006D6A4E" w:rsidRDefault="006D6A4E" w:rsidP="006D6A4E">
      <w:pPr>
        <w:pStyle w:val="ListParagraph"/>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lang w:val="uk-UA"/>
        </w:rPr>
      </w:pPr>
      <w:r w:rsidRPr="006D6A4E">
        <w:rPr>
          <w:rFonts w:ascii="Times New Roman" w:hAnsi="Times New Roman" w:cs="Times New Roman"/>
          <w:b/>
          <w:color w:val="000000"/>
          <w:sz w:val="28"/>
          <w:szCs w:val="28"/>
          <w:lang w:val="uk-UA"/>
        </w:rPr>
        <w:t>2</w:t>
      </w:r>
      <w:r w:rsidR="00D27F6C">
        <w:rPr>
          <w:rFonts w:ascii="Times New Roman" w:hAnsi="Times New Roman" w:cs="Times New Roman"/>
          <w:b/>
          <w:color w:val="000000"/>
          <w:sz w:val="28"/>
          <w:szCs w:val="28"/>
          <w:lang w:val="uk-UA"/>
        </w:rPr>
        <w:t>6</w:t>
      </w:r>
      <w:r w:rsidRPr="006D6A4E">
        <w:rPr>
          <w:rFonts w:ascii="Times New Roman" w:hAnsi="Times New Roman" w:cs="Times New Roman"/>
          <w:b/>
          <w:color w:val="000000"/>
          <w:sz w:val="28"/>
          <w:szCs w:val="28"/>
          <w:lang w:val="uk-UA"/>
        </w:rPr>
        <w:t>.</w:t>
      </w:r>
      <w:r w:rsidRPr="006D6A4E">
        <w:rPr>
          <w:rFonts w:ascii="Times New Roman" w:hAnsi="Times New Roman" w:cs="Times New Roman"/>
          <w:color w:val="000000"/>
          <w:sz w:val="28"/>
          <w:szCs w:val="28"/>
          <w:lang w:val="uk-UA"/>
        </w:rPr>
        <w:t xml:space="preserve"> Про втрату чинності рішень Нікопольської міської ради від 28.11.2024 №32-51/</w:t>
      </w:r>
      <w:r w:rsidRPr="006D6A4E">
        <w:rPr>
          <w:rFonts w:ascii="Times New Roman" w:hAnsi="Times New Roman" w:cs="Times New Roman"/>
          <w:color w:val="000000"/>
          <w:sz w:val="28"/>
          <w:szCs w:val="28"/>
        </w:rPr>
        <w:t>VIII</w:t>
      </w:r>
      <w:r w:rsidRPr="006D6A4E">
        <w:rPr>
          <w:rFonts w:ascii="Times New Roman" w:hAnsi="Times New Roman" w:cs="Times New Roman"/>
          <w:color w:val="000000"/>
          <w:sz w:val="28"/>
          <w:szCs w:val="28"/>
          <w:lang w:val="uk-UA"/>
        </w:rPr>
        <w:t xml:space="preserve"> та від 27.02.2025 №25-55/</w:t>
      </w:r>
      <w:r w:rsidRPr="006D6A4E">
        <w:rPr>
          <w:rFonts w:ascii="Times New Roman" w:hAnsi="Times New Roman" w:cs="Times New Roman"/>
          <w:color w:val="000000"/>
          <w:sz w:val="28"/>
          <w:szCs w:val="28"/>
        </w:rPr>
        <w:t>VIII</w:t>
      </w:r>
      <w:r w:rsidRPr="006D6A4E">
        <w:rPr>
          <w:rFonts w:ascii="Times New Roman" w:hAnsi="Times New Roman" w:cs="Times New Roman"/>
          <w:color w:val="000000"/>
          <w:sz w:val="28"/>
          <w:szCs w:val="28"/>
          <w:lang w:val="uk-UA"/>
        </w:rPr>
        <w:t>.</w:t>
      </w:r>
    </w:p>
    <w:p w:rsidR="006D6A4E" w:rsidRPr="006D6A4E" w:rsidRDefault="00D27F6C" w:rsidP="006D6A4E">
      <w:pPr>
        <w:pStyle w:val="ListParagraph"/>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b/>
          <w:color w:val="000000"/>
          <w:sz w:val="28"/>
          <w:szCs w:val="28"/>
          <w:lang w:val="uk-UA"/>
        </w:rPr>
        <w:t>27</w:t>
      </w:r>
      <w:r w:rsidR="006D6A4E" w:rsidRPr="006D6A4E">
        <w:rPr>
          <w:rFonts w:ascii="Times New Roman" w:hAnsi="Times New Roman" w:cs="Times New Roman"/>
          <w:b/>
          <w:color w:val="000000"/>
          <w:sz w:val="28"/>
          <w:szCs w:val="28"/>
        </w:rPr>
        <w:t>.</w:t>
      </w:r>
      <w:r w:rsidR="006D6A4E" w:rsidRPr="006D6A4E">
        <w:rPr>
          <w:rFonts w:ascii="Times New Roman" w:hAnsi="Times New Roman" w:cs="Times New Roman"/>
          <w:color w:val="000000"/>
          <w:sz w:val="28"/>
          <w:szCs w:val="28"/>
        </w:rPr>
        <w:t xml:space="preserve"> Про </w:t>
      </w:r>
      <w:proofErr w:type="spellStart"/>
      <w:r w:rsidR="006D6A4E" w:rsidRPr="006D6A4E">
        <w:rPr>
          <w:rFonts w:ascii="Times New Roman" w:hAnsi="Times New Roman" w:cs="Times New Roman"/>
          <w:color w:val="000000"/>
          <w:sz w:val="28"/>
          <w:szCs w:val="28"/>
        </w:rPr>
        <w:t>безоплатну</w:t>
      </w:r>
      <w:proofErr w:type="spellEnd"/>
      <w:r w:rsidR="006D6A4E" w:rsidRPr="006D6A4E">
        <w:rPr>
          <w:rFonts w:ascii="Times New Roman" w:hAnsi="Times New Roman" w:cs="Times New Roman"/>
          <w:color w:val="000000"/>
          <w:sz w:val="28"/>
          <w:szCs w:val="28"/>
        </w:rPr>
        <w:t xml:space="preserve"> передачу </w:t>
      </w:r>
      <w:proofErr w:type="spellStart"/>
      <w:r w:rsidR="006D6A4E" w:rsidRPr="006D6A4E">
        <w:rPr>
          <w:rFonts w:ascii="Times New Roman" w:hAnsi="Times New Roman" w:cs="Times New Roman"/>
          <w:color w:val="000000"/>
          <w:sz w:val="28"/>
          <w:szCs w:val="28"/>
        </w:rPr>
        <w:t>комунального</w:t>
      </w:r>
      <w:proofErr w:type="spellEnd"/>
      <w:r w:rsidR="006D6A4E" w:rsidRPr="006D6A4E">
        <w:rPr>
          <w:rFonts w:ascii="Times New Roman" w:hAnsi="Times New Roman" w:cs="Times New Roman"/>
          <w:color w:val="000000"/>
          <w:sz w:val="28"/>
          <w:szCs w:val="28"/>
        </w:rPr>
        <w:t xml:space="preserve"> майна </w:t>
      </w:r>
      <w:r w:rsidR="006D6A4E" w:rsidRPr="006D6A4E">
        <w:rPr>
          <w:rFonts w:ascii="Times New Roman" w:hAnsi="Times New Roman" w:cs="Times New Roman"/>
          <w:color w:val="000000"/>
          <w:spacing w:val="-4"/>
          <w:sz w:val="28"/>
          <w:szCs w:val="28"/>
        </w:rPr>
        <w:t xml:space="preserve">до </w:t>
      </w:r>
      <w:proofErr w:type="spellStart"/>
      <w:r w:rsidR="006D6A4E" w:rsidRPr="006D6A4E">
        <w:rPr>
          <w:rFonts w:ascii="Times New Roman" w:hAnsi="Times New Roman" w:cs="Times New Roman"/>
          <w:color w:val="000000"/>
          <w:spacing w:val="-4"/>
          <w:sz w:val="28"/>
          <w:szCs w:val="28"/>
        </w:rPr>
        <w:t>державної</w:t>
      </w:r>
      <w:proofErr w:type="spellEnd"/>
      <w:r w:rsidR="006D6A4E" w:rsidRPr="006D6A4E">
        <w:rPr>
          <w:rFonts w:ascii="Times New Roman" w:hAnsi="Times New Roman" w:cs="Times New Roman"/>
          <w:color w:val="000000"/>
          <w:spacing w:val="-4"/>
          <w:sz w:val="28"/>
          <w:szCs w:val="28"/>
        </w:rPr>
        <w:t xml:space="preserve"> </w:t>
      </w:r>
      <w:proofErr w:type="spellStart"/>
      <w:r w:rsidR="006D6A4E" w:rsidRPr="006D6A4E">
        <w:rPr>
          <w:rFonts w:ascii="Times New Roman" w:hAnsi="Times New Roman" w:cs="Times New Roman"/>
          <w:color w:val="000000"/>
          <w:spacing w:val="-4"/>
          <w:sz w:val="28"/>
          <w:szCs w:val="28"/>
        </w:rPr>
        <w:t>власності</w:t>
      </w:r>
      <w:proofErr w:type="spellEnd"/>
      <w:r w:rsidR="006D6A4E" w:rsidRPr="006D6A4E">
        <w:rPr>
          <w:rFonts w:ascii="Times New Roman" w:hAnsi="Times New Roman" w:cs="Times New Roman"/>
          <w:color w:val="000000"/>
          <w:sz w:val="28"/>
          <w:szCs w:val="28"/>
        </w:rPr>
        <w:t xml:space="preserve"> в </w:t>
      </w:r>
      <w:proofErr w:type="spellStart"/>
      <w:r w:rsidR="006D6A4E" w:rsidRPr="006D6A4E">
        <w:rPr>
          <w:rFonts w:ascii="Times New Roman" w:hAnsi="Times New Roman" w:cs="Times New Roman"/>
          <w:color w:val="000000"/>
          <w:sz w:val="28"/>
          <w:szCs w:val="28"/>
        </w:rPr>
        <w:t>особі</w:t>
      </w:r>
      <w:proofErr w:type="spellEnd"/>
      <w:r w:rsidR="006D6A4E" w:rsidRPr="006D6A4E">
        <w:rPr>
          <w:rFonts w:ascii="Times New Roman" w:hAnsi="Times New Roman" w:cs="Times New Roman"/>
          <w:color w:val="000000"/>
          <w:sz w:val="28"/>
          <w:szCs w:val="28"/>
        </w:rPr>
        <w:t xml:space="preserve"> </w:t>
      </w:r>
      <w:proofErr w:type="spellStart"/>
      <w:r w:rsidR="006D6A4E" w:rsidRPr="006D6A4E">
        <w:rPr>
          <w:rFonts w:ascii="Times New Roman" w:hAnsi="Times New Roman" w:cs="Times New Roman"/>
          <w:color w:val="000000"/>
          <w:sz w:val="28"/>
          <w:szCs w:val="28"/>
        </w:rPr>
        <w:t>Міністерства</w:t>
      </w:r>
      <w:proofErr w:type="spellEnd"/>
      <w:proofErr w:type="gramStart"/>
      <w:r w:rsidR="006D6A4E" w:rsidRPr="006D6A4E">
        <w:rPr>
          <w:rFonts w:ascii="Times New Roman" w:hAnsi="Times New Roman" w:cs="Times New Roman"/>
          <w:color w:val="000000"/>
          <w:sz w:val="28"/>
          <w:szCs w:val="28"/>
        </w:rPr>
        <w:t xml:space="preserve"> О</w:t>
      </w:r>
      <w:proofErr w:type="gramEnd"/>
      <w:r w:rsidR="006D6A4E" w:rsidRPr="006D6A4E">
        <w:rPr>
          <w:rFonts w:ascii="Times New Roman" w:hAnsi="Times New Roman" w:cs="Times New Roman"/>
          <w:color w:val="000000"/>
          <w:sz w:val="28"/>
          <w:szCs w:val="28"/>
        </w:rPr>
        <w:t xml:space="preserve">борони </w:t>
      </w:r>
      <w:proofErr w:type="spellStart"/>
      <w:r w:rsidR="006D6A4E" w:rsidRPr="006D6A4E">
        <w:rPr>
          <w:rFonts w:ascii="Times New Roman" w:hAnsi="Times New Roman" w:cs="Times New Roman"/>
          <w:color w:val="000000"/>
          <w:sz w:val="28"/>
          <w:szCs w:val="28"/>
        </w:rPr>
        <w:t>України</w:t>
      </w:r>
      <w:proofErr w:type="spellEnd"/>
      <w:r w:rsidR="006D6A4E" w:rsidRPr="006D6A4E">
        <w:rPr>
          <w:rFonts w:ascii="Times New Roman" w:hAnsi="Times New Roman" w:cs="Times New Roman"/>
          <w:color w:val="000000"/>
          <w:spacing w:val="-4"/>
          <w:sz w:val="28"/>
          <w:szCs w:val="28"/>
        </w:rPr>
        <w:t xml:space="preserve">, </w:t>
      </w:r>
      <w:r w:rsidR="006D6A4E" w:rsidRPr="006D6A4E">
        <w:rPr>
          <w:rFonts w:ascii="Times New Roman" w:hAnsi="Times New Roman" w:cs="Times New Roman"/>
          <w:sz w:val="28"/>
          <w:szCs w:val="28"/>
        </w:rPr>
        <w:t xml:space="preserve">для </w:t>
      </w:r>
      <w:proofErr w:type="spellStart"/>
      <w:r w:rsidR="006D6A4E" w:rsidRPr="006D6A4E">
        <w:rPr>
          <w:rFonts w:ascii="Times New Roman" w:hAnsi="Times New Roman" w:cs="Times New Roman"/>
          <w:sz w:val="28"/>
          <w:szCs w:val="28"/>
        </w:rPr>
        <w:t>військової</w:t>
      </w:r>
      <w:proofErr w:type="spellEnd"/>
      <w:r w:rsidR="006D6A4E" w:rsidRPr="006D6A4E">
        <w:rPr>
          <w:rFonts w:ascii="Times New Roman" w:hAnsi="Times New Roman" w:cs="Times New Roman"/>
          <w:sz w:val="28"/>
          <w:szCs w:val="28"/>
        </w:rPr>
        <w:t xml:space="preserve"> </w:t>
      </w:r>
      <w:proofErr w:type="spellStart"/>
      <w:r w:rsidR="006D6A4E" w:rsidRPr="006D6A4E">
        <w:rPr>
          <w:rFonts w:ascii="Times New Roman" w:hAnsi="Times New Roman" w:cs="Times New Roman"/>
          <w:sz w:val="28"/>
          <w:szCs w:val="28"/>
        </w:rPr>
        <w:t>частини</w:t>
      </w:r>
      <w:proofErr w:type="spellEnd"/>
      <w:r w:rsidR="006D6A4E" w:rsidRPr="006D6A4E">
        <w:rPr>
          <w:rFonts w:ascii="Times New Roman" w:hAnsi="Times New Roman" w:cs="Times New Roman"/>
          <w:sz w:val="28"/>
          <w:szCs w:val="28"/>
        </w:rPr>
        <w:t xml:space="preserve"> А4656 в </w:t>
      </w:r>
      <w:proofErr w:type="spellStart"/>
      <w:r w:rsidR="006D6A4E" w:rsidRPr="006D6A4E">
        <w:rPr>
          <w:rFonts w:ascii="Times New Roman" w:hAnsi="Times New Roman" w:cs="Times New Roman"/>
          <w:sz w:val="28"/>
          <w:szCs w:val="28"/>
        </w:rPr>
        <w:t>умовах</w:t>
      </w:r>
      <w:proofErr w:type="spellEnd"/>
      <w:r w:rsidR="006D6A4E" w:rsidRPr="006D6A4E">
        <w:rPr>
          <w:rFonts w:ascii="Times New Roman" w:hAnsi="Times New Roman" w:cs="Times New Roman"/>
          <w:sz w:val="28"/>
          <w:szCs w:val="28"/>
        </w:rPr>
        <w:t xml:space="preserve"> правового режиму воєнного стану</w:t>
      </w:r>
    </w:p>
    <w:p w:rsidR="006D6A4E" w:rsidRPr="006D6A4E" w:rsidRDefault="00D27F6C" w:rsidP="006D6A4E">
      <w:pPr>
        <w:pStyle w:val="ListParagraph"/>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b/>
          <w:color w:val="000000"/>
          <w:sz w:val="28"/>
          <w:szCs w:val="28"/>
          <w:lang w:val="uk-UA"/>
        </w:rPr>
        <w:t>28</w:t>
      </w:r>
      <w:r w:rsidR="006D6A4E" w:rsidRPr="006D6A4E">
        <w:rPr>
          <w:rFonts w:ascii="Times New Roman" w:hAnsi="Times New Roman" w:cs="Times New Roman"/>
          <w:color w:val="000000"/>
          <w:sz w:val="28"/>
          <w:szCs w:val="28"/>
        </w:rPr>
        <w:t xml:space="preserve">. Про </w:t>
      </w:r>
      <w:proofErr w:type="spellStart"/>
      <w:r w:rsidR="006D6A4E" w:rsidRPr="006D6A4E">
        <w:rPr>
          <w:rFonts w:ascii="Times New Roman" w:hAnsi="Times New Roman" w:cs="Times New Roman"/>
          <w:color w:val="000000"/>
          <w:sz w:val="28"/>
          <w:szCs w:val="28"/>
        </w:rPr>
        <w:t>безоплатну</w:t>
      </w:r>
      <w:proofErr w:type="spellEnd"/>
      <w:r w:rsidR="006D6A4E" w:rsidRPr="006D6A4E">
        <w:rPr>
          <w:rFonts w:ascii="Times New Roman" w:hAnsi="Times New Roman" w:cs="Times New Roman"/>
          <w:color w:val="000000"/>
          <w:sz w:val="28"/>
          <w:szCs w:val="28"/>
        </w:rPr>
        <w:t xml:space="preserve"> передачу </w:t>
      </w:r>
      <w:proofErr w:type="spellStart"/>
      <w:r w:rsidR="006D6A4E" w:rsidRPr="006D6A4E">
        <w:rPr>
          <w:rFonts w:ascii="Times New Roman" w:hAnsi="Times New Roman" w:cs="Times New Roman"/>
          <w:color w:val="000000"/>
          <w:sz w:val="28"/>
          <w:szCs w:val="28"/>
        </w:rPr>
        <w:t>комунального</w:t>
      </w:r>
      <w:proofErr w:type="spellEnd"/>
      <w:r w:rsidR="006D6A4E" w:rsidRPr="006D6A4E">
        <w:rPr>
          <w:rFonts w:ascii="Times New Roman" w:hAnsi="Times New Roman" w:cs="Times New Roman"/>
          <w:color w:val="000000"/>
          <w:sz w:val="28"/>
          <w:szCs w:val="28"/>
        </w:rPr>
        <w:t xml:space="preserve"> майна </w:t>
      </w:r>
      <w:r w:rsidR="006D6A4E" w:rsidRPr="006D6A4E">
        <w:rPr>
          <w:rFonts w:ascii="Times New Roman" w:hAnsi="Times New Roman" w:cs="Times New Roman"/>
          <w:color w:val="000000"/>
          <w:spacing w:val="-4"/>
          <w:sz w:val="28"/>
          <w:szCs w:val="28"/>
        </w:rPr>
        <w:t xml:space="preserve">до </w:t>
      </w:r>
      <w:proofErr w:type="spellStart"/>
      <w:r w:rsidR="006D6A4E" w:rsidRPr="006D6A4E">
        <w:rPr>
          <w:rFonts w:ascii="Times New Roman" w:hAnsi="Times New Roman" w:cs="Times New Roman"/>
          <w:color w:val="000000"/>
          <w:spacing w:val="-4"/>
          <w:sz w:val="28"/>
          <w:szCs w:val="28"/>
        </w:rPr>
        <w:t>державної</w:t>
      </w:r>
      <w:proofErr w:type="spellEnd"/>
      <w:r w:rsidR="006D6A4E" w:rsidRPr="006D6A4E">
        <w:rPr>
          <w:rFonts w:ascii="Times New Roman" w:hAnsi="Times New Roman" w:cs="Times New Roman"/>
          <w:color w:val="000000"/>
          <w:spacing w:val="-4"/>
          <w:sz w:val="28"/>
          <w:szCs w:val="28"/>
        </w:rPr>
        <w:t xml:space="preserve"> </w:t>
      </w:r>
      <w:proofErr w:type="spellStart"/>
      <w:r w:rsidR="006D6A4E" w:rsidRPr="006D6A4E">
        <w:rPr>
          <w:rFonts w:ascii="Times New Roman" w:hAnsi="Times New Roman" w:cs="Times New Roman"/>
          <w:color w:val="000000"/>
          <w:spacing w:val="-4"/>
          <w:sz w:val="28"/>
          <w:szCs w:val="28"/>
        </w:rPr>
        <w:t>власності</w:t>
      </w:r>
      <w:proofErr w:type="spellEnd"/>
      <w:r w:rsidR="006D6A4E" w:rsidRPr="006D6A4E">
        <w:rPr>
          <w:rFonts w:ascii="Times New Roman" w:hAnsi="Times New Roman" w:cs="Times New Roman"/>
          <w:color w:val="000000"/>
          <w:sz w:val="28"/>
          <w:szCs w:val="28"/>
        </w:rPr>
        <w:t xml:space="preserve"> в </w:t>
      </w:r>
      <w:proofErr w:type="spellStart"/>
      <w:r w:rsidR="006D6A4E" w:rsidRPr="006D6A4E">
        <w:rPr>
          <w:rFonts w:ascii="Times New Roman" w:hAnsi="Times New Roman" w:cs="Times New Roman"/>
          <w:color w:val="000000"/>
          <w:sz w:val="28"/>
          <w:szCs w:val="28"/>
        </w:rPr>
        <w:t>особі</w:t>
      </w:r>
      <w:proofErr w:type="spellEnd"/>
      <w:r w:rsidR="006D6A4E" w:rsidRPr="006D6A4E">
        <w:rPr>
          <w:rFonts w:ascii="Times New Roman" w:hAnsi="Times New Roman" w:cs="Times New Roman"/>
          <w:color w:val="000000"/>
          <w:sz w:val="28"/>
          <w:szCs w:val="28"/>
        </w:rPr>
        <w:t xml:space="preserve"> </w:t>
      </w:r>
      <w:proofErr w:type="spellStart"/>
      <w:r w:rsidR="006D6A4E" w:rsidRPr="006D6A4E">
        <w:rPr>
          <w:rFonts w:ascii="Times New Roman" w:hAnsi="Times New Roman" w:cs="Times New Roman"/>
          <w:color w:val="000000"/>
          <w:sz w:val="28"/>
          <w:szCs w:val="28"/>
        </w:rPr>
        <w:t>Міністерства</w:t>
      </w:r>
      <w:proofErr w:type="spellEnd"/>
      <w:proofErr w:type="gramStart"/>
      <w:r w:rsidR="006D6A4E" w:rsidRPr="006D6A4E">
        <w:rPr>
          <w:rFonts w:ascii="Times New Roman" w:hAnsi="Times New Roman" w:cs="Times New Roman"/>
          <w:color w:val="000000"/>
          <w:sz w:val="28"/>
          <w:szCs w:val="28"/>
        </w:rPr>
        <w:t xml:space="preserve"> О</w:t>
      </w:r>
      <w:proofErr w:type="gramEnd"/>
      <w:r w:rsidR="006D6A4E" w:rsidRPr="006D6A4E">
        <w:rPr>
          <w:rFonts w:ascii="Times New Roman" w:hAnsi="Times New Roman" w:cs="Times New Roman"/>
          <w:color w:val="000000"/>
          <w:sz w:val="28"/>
          <w:szCs w:val="28"/>
        </w:rPr>
        <w:t xml:space="preserve">борони </w:t>
      </w:r>
      <w:proofErr w:type="spellStart"/>
      <w:r w:rsidR="006D6A4E" w:rsidRPr="006D6A4E">
        <w:rPr>
          <w:rFonts w:ascii="Times New Roman" w:hAnsi="Times New Roman" w:cs="Times New Roman"/>
          <w:color w:val="000000"/>
          <w:sz w:val="28"/>
          <w:szCs w:val="28"/>
        </w:rPr>
        <w:t>України</w:t>
      </w:r>
      <w:proofErr w:type="spellEnd"/>
      <w:r w:rsidR="006D6A4E" w:rsidRPr="006D6A4E">
        <w:rPr>
          <w:rFonts w:ascii="Times New Roman" w:hAnsi="Times New Roman" w:cs="Times New Roman"/>
          <w:color w:val="000000"/>
          <w:spacing w:val="-4"/>
          <w:sz w:val="28"/>
          <w:szCs w:val="28"/>
        </w:rPr>
        <w:t xml:space="preserve">, </w:t>
      </w:r>
      <w:r w:rsidR="006D6A4E" w:rsidRPr="006D6A4E">
        <w:rPr>
          <w:rFonts w:ascii="Times New Roman" w:hAnsi="Times New Roman" w:cs="Times New Roman"/>
          <w:sz w:val="28"/>
          <w:szCs w:val="28"/>
        </w:rPr>
        <w:t xml:space="preserve">для </w:t>
      </w:r>
      <w:proofErr w:type="spellStart"/>
      <w:r w:rsidR="006D6A4E" w:rsidRPr="006D6A4E">
        <w:rPr>
          <w:rFonts w:ascii="Times New Roman" w:hAnsi="Times New Roman" w:cs="Times New Roman"/>
          <w:sz w:val="28"/>
          <w:szCs w:val="28"/>
        </w:rPr>
        <w:t>військової</w:t>
      </w:r>
      <w:proofErr w:type="spellEnd"/>
      <w:r w:rsidR="006D6A4E" w:rsidRPr="006D6A4E">
        <w:rPr>
          <w:rFonts w:ascii="Times New Roman" w:hAnsi="Times New Roman" w:cs="Times New Roman"/>
          <w:sz w:val="28"/>
          <w:szCs w:val="28"/>
        </w:rPr>
        <w:t xml:space="preserve"> </w:t>
      </w:r>
      <w:proofErr w:type="spellStart"/>
      <w:r w:rsidR="006D6A4E" w:rsidRPr="006D6A4E">
        <w:rPr>
          <w:rFonts w:ascii="Times New Roman" w:hAnsi="Times New Roman" w:cs="Times New Roman"/>
          <w:sz w:val="28"/>
          <w:szCs w:val="28"/>
        </w:rPr>
        <w:t>частини</w:t>
      </w:r>
      <w:proofErr w:type="spellEnd"/>
      <w:r w:rsidR="006D6A4E" w:rsidRPr="006D6A4E">
        <w:rPr>
          <w:rFonts w:ascii="Times New Roman" w:hAnsi="Times New Roman" w:cs="Times New Roman"/>
          <w:sz w:val="28"/>
          <w:szCs w:val="28"/>
        </w:rPr>
        <w:t xml:space="preserve"> А2110 в </w:t>
      </w:r>
      <w:proofErr w:type="spellStart"/>
      <w:r w:rsidR="006D6A4E" w:rsidRPr="006D6A4E">
        <w:rPr>
          <w:rFonts w:ascii="Times New Roman" w:hAnsi="Times New Roman" w:cs="Times New Roman"/>
          <w:sz w:val="28"/>
          <w:szCs w:val="28"/>
        </w:rPr>
        <w:t>умовах</w:t>
      </w:r>
      <w:proofErr w:type="spellEnd"/>
      <w:r w:rsidR="006D6A4E" w:rsidRPr="006D6A4E">
        <w:rPr>
          <w:rFonts w:ascii="Times New Roman" w:hAnsi="Times New Roman" w:cs="Times New Roman"/>
          <w:sz w:val="28"/>
          <w:szCs w:val="28"/>
        </w:rPr>
        <w:t xml:space="preserve"> правового режиму воєнного стану.</w:t>
      </w:r>
    </w:p>
    <w:p w:rsidR="006D6A4E" w:rsidRPr="006D6A4E" w:rsidRDefault="00C3361E" w:rsidP="006D6A4E">
      <w:pPr>
        <w:pStyle w:val="Just"/>
        <w:widowControl w:val="0"/>
        <w:numPr>
          <w:ilvl w:val="0"/>
          <w:numId w:val="2"/>
        </w:numPr>
        <w:tabs>
          <w:tab w:val="clear" w:pos="432"/>
          <w:tab w:val="num" w:pos="0"/>
        </w:tabs>
        <w:spacing w:before="0" w:after="0"/>
        <w:ind w:left="0" w:firstLine="0"/>
        <w:rPr>
          <w:sz w:val="28"/>
          <w:szCs w:val="28"/>
          <w:lang w:val="uk-UA"/>
        </w:rPr>
      </w:pPr>
      <w:r w:rsidRPr="00C3361E">
        <w:rPr>
          <w:b/>
          <w:sz w:val="28"/>
          <w:szCs w:val="28"/>
          <w:lang w:val="uk-UA"/>
        </w:rPr>
        <w:t>29</w:t>
      </w:r>
      <w:r w:rsidR="006D6A4E" w:rsidRPr="00C3361E">
        <w:rPr>
          <w:b/>
          <w:sz w:val="28"/>
          <w:szCs w:val="28"/>
          <w:lang w:val="uk-UA"/>
        </w:rPr>
        <w:t>.</w:t>
      </w:r>
      <w:r w:rsidR="006D6A4E" w:rsidRPr="006D6A4E">
        <w:rPr>
          <w:sz w:val="28"/>
          <w:szCs w:val="28"/>
          <w:lang w:val="uk-UA"/>
        </w:rPr>
        <w:t xml:space="preserve"> Про безоплатну передачу комунального майна </w:t>
      </w:r>
      <w:r w:rsidR="006D6A4E" w:rsidRPr="006D6A4E">
        <w:rPr>
          <w:spacing w:val="-4"/>
          <w:sz w:val="28"/>
          <w:szCs w:val="28"/>
          <w:lang w:val="uk-UA"/>
        </w:rPr>
        <w:t>до державної власності</w:t>
      </w:r>
      <w:r w:rsidR="006D6A4E" w:rsidRPr="006D6A4E">
        <w:rPr>
          <w:sz w:val="28"/>
          <w:szCs w:val="28"/>
          <w:lang w:val="uk-UA"/>
        </w:rPr>
        <w:t xml:space="preserve"> в особі Міністерства Оборони України</w:t>
      </w:r>
      <w:r w:rsidR="006D6A4E" w:rsidRPr="006D6A4E">
        <w:rPr>
          <w:spacing w:val="-4"/>
          <w:sz w:val="28"/>
          <w:szCs w:val="28"/>
          <w:lang w:val="uk-UA"/>
        </w:rPr>
        <w:t xml:space="preserve">, </w:t>
      </w:r>
      <w:r w:rsidR="006D6A4E" w:rsidRPr="006D6A4E">
        <w:rPr>
          <w:sz w:val="28"/>
          <w:szCs w:val="28"/>
          <w:lang w:val="uk-UA"/>
        </w:rPr>
        <w:t>для військової частини А4958 в умовах правового режиму воєнного стану</w:t>
      </w:r>
    </w:p>
    <w:p w:rsidR="00D27F6C" w:rsidRPr="006D6A4E" w:rsidRDefault="00A13025" w:rsidP="00D27F6C">
      <w:pPr>
        <w:widowControl w:val="0"/>
        <w:numPr>
          <w:ilvl w:val="0"/>
          <w:numId w:val="2"/>
        </w:numPr>
        <w:tabs>
          <w:tab w:val="left" w:pos="993"/>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3</w:t>
      </w:r>
      <w:r w:rsidR="00C3361E">
        <w:rPr>
          <w:rFonts w:ascii="Times New Roman" w:hAnsi="Times New Roman" w:cs="Times New Roman"/>
          <w:b/>
          <w:color w:val="000000"/>
          <w:sz w:val="28"/>
          <w:szCs w:val="28"/>
          <w:lang w:val="uk-UA"/>
        </w:rPr>
        <w:t>0</w:t>
      </w:r>
      <w:r w:rsidR="00D27F6C" w:rsidRPr="00D27F6C">
        <w:rPr>
          <w:rFonts w:ascii="Times New Roman" w:hAnsi="Times New Roman" w:cs="Times New Roman"/>
          <w:b/>
          <w:color w:val="000000"/>
          <w:sz w:val="28"/>
          <w:szCs w:val="28"/>
          <w:lang w:val="uk-UA"/>
        </w:rPr>
        <w:t>.</w:t>
      </w:r>
      <w:r w:rsidR="00D27F6C">
        <w:rPr>
          <w:rFonts w:ascii="Times New Roman" w:hAnsi="Times New Roman" w:cs="Times New Roman"/>
          <w:color w:val="000000"/>
          <w:sz w:val="28"/>
          <w:szCs w:val="28"/>
          <w:lang w:val="uk-UA"/>
        </w:rPr>
        <w:t xml:space="preserve"> </w:t>
      </w:r>
      <w:r w:rsidR="00D27F6C" w:rsidRPr="006D6A4E">
        <w:rPr>
          <w:rFonts w:ascii="Times New Roman" w:hAnsi="Times New Roman" w:cs="Times New Roman"/>
          <w:color w:val="000000"/>
          <w:sz w:val="28"/>
          <w:szCs w:val="28"/>
          <w:lang w:val="uk-UA"/>
        </w:rPr>
        <w:t xml:space="preserve">Про безоплатну передачу комунального майна </w:t>
      </w:r>
      <w:r w:rsidR="00D27F6C" w:rsidRPr="006D6A4E">
        <w:rPr>
          <w:rFonts w:ascii="Times New Roman" w:hAnsi="Times New Roman" w:cs="Times New Roman"/>
          <w:color w:val="000000"/>
          <w:spacing w:val="-4"/>
          <w:sz w:val="28"/>
          <w:szCs w:val="28"/>
          <w:lang w:val="uk-UA"/>
        </w:rPr>
        <w:t>до державної власності</w:t>
      </w:r>
      <w:r w:rsidR="00D27F6C" w:rsidRPr="006D6A4E">
        <w:rPr>
          <w:rFonts w:ascii="Times New Roman" w:hAnsi="Times New Roman" w:cs="Times New Roman"/>
          <w:color w:val="000000"/>
          <w:sz w:val="28"/>
          <w:szCs w:val="28"/>
          <w:lang w:val="uk-UA"/>
        </w:rPr>
        <w:t xml:space="preserve"> в особі Міністерства Оборони України</w:t>
      </w:r>
      <w:r w:rsidR="00D27F6C" w:rsidRPr="006D6A4E">
        <w:rPr>
          <w:rFonts w:ascii="Times New Roman" w:hAnsi="Times New Roman" w:cs="Times New Roman"/>
          <w:color w:val="000000"/>
          <w:spacing w:val="-4"/>
          <w:sz w:val="28"/>
          <w:szCs w:val="28"/>
          <w:lang w:val="uk-UA"/>
        </w:rPr>
        <w:t xml:space="preserve">, </w:t>
      </w:r>
      <w:r w:rsidR="00D27F6C" w:rsidRPr="006D6A4E">
        <w:rPr>
          <w:rFonts w:ascii="Times New Roman" w:hAnsi="Times New Roman" w:cs="Times New Roman"/>
          <w:sz w:val="28"/>
          <w:szCs w:val="28"/>
          <w:lang w:val="uk-UA"/>
        </w:rPr>
        <w:t>для військової частини А2533 в умовах правового режиму воєнного стану.</w:t>
      </w:r>
    </w:p>
    <w:p w:rsidR="00C3361E" w:rsidRPr="006D6A4E" w:rsidRDefault="00C3361E" w:rsidP="00C3361E">
      <w:pPr>
        <w:pStyle w:val="ListParagraph"/>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rPr>
      </w:pPr>
      <w:r w:rsidRPr="006D6A4E">
        <w:rPr>
          <w:rFonts w:ascii="Times New Roman" w:hAnsi="Times New Roman" w:cs="Times New Roman"/>
          <w:b/>
          <w:color w:val="000000"/>
          <w:sz w:val="28"/>
          <w:szCs w:val="28"/>
        </w:rPr>
        <w:t>3</w:t>
      </w:r>
      <w:r>
        <w:rPr>
          <w:rFonts w:ascii="Times New Roman" w:hAnsi="Times New Roman" w:cs="Times New Roman"/>
          <w:b/>
          <w:color w:val="000000"/>
          <w:sz w:val="28"/>
          <w:szCs w:val="28"/>
        </w:rPr>
        <w:t>1</w:t>
      </w:r>
      <w:r w:rsidRPr="006D6A4E">
        <w:rPr>
          <w:rFonts w:ascii="Times New Roman" w:hAnsi="Times New Roman" w:cs="Times New Roman"/>
          <w:color w:val="000000"/>
          <w:sz w:val="28"/>
          <w:szCs w:val="28"/>
        </w:rPr>
        <w:t xml:space="preserve">. Про </w:t>
      </w:r>
      <w:proofErr w:type="spellStart"/>
      <w:r w:rsidRPr="006D6A4E">
        <w:rPr>
          <w:rFonts w:ascii="Times New Roman" w:hAnsi="Times New Roman" w:cs="Times New Roman"/>
          <w:color w:val="000000"/>
          <w:sz w:val="28"/>
          <w:szCs w:val="28"/>
        </w:rPr>
        <w:t>безоплатну</w:t>
      </w:r>
      <w:proofErr w:type="spellEnd"/>
      <w:r w:rsidRPr="006D6A4E">
        <w:rPr>
          <w:rFonts w:ascii="Times New Roman" w:hAnsi="Times New Roman" w:cs="Times New Roman"/>
          <w:color w:val="000000"/>
          <w:sz w:val="28"/>
          <w:szCs w:val="28"/>
        </w:rPr>
        <w:t xml:space="preserve"> передачу </w:t>
      </w:r>
      <w:proofErr w:type="spellStart"/>
      <w:r w:rsidRPr="006D6A4E">
        <w:rPr>
          <w:rFonts w:ascii="Times New Roman" w:hAnsi="Times New Roman" w:cs="Times New Roman"/>
          <w:color w:val="000000"/>
          <w:sz w:val="28"/>
          <w:szCs w:val="28"/>
        </w:rPr>
        <w:t>комунального</w:t>
      </w:r>
      <w:proofErr w:type="spellEnd"/>
      <w:r w:rsidRPr="006D6A4E">
        <w:rPr>
          <w:rFonts w:ascii="Times New Roman" w:hAnsi="Times New Roman" w:cs="Times New Roman"/>
          <w:color w:val="000000"/>
          <w:sz w:val="28"/>
          <w:szCs w:val="28"/>
        </w:rPr>
        <w:t xml:space="preserve"> майна </w:t>
      </w:r>
      <w:r w:rsidRPr="006D6A4E">
        <w:rPr>
          <w:rFonts w:ascii="Times New Roman" w:hAnsi="Times New Roman" w:cs="Times New Roman"/>
          <w:color w:val="000000"/>
          <w:spacing w:val="-4"/>
          <w:sz w:val="28"/>
          <w:szCs w:val="28"/>
        </w:rPr>
        <w:t xml:space="preserve">до </w:t>
      </w:r>
      <w:proofErr w:type="spellStart"/>
      <w:r w:rsidRPr="006D6A4E">
        <w:rPr>
          <w:rFonts w:ascii="Times New Roman" w:hAnsi="Times New Roman" w:cs="Times New Roman"/>
          <w:color w:val="000000"/>
          <w:spacing w:val="-4"/>
          <w:sz w:val="28"/>
          <w:szCs w:val="28"/>
        </w:rPr>
        <w:t>державної</w:t>
      </w:r>
      <w:proofErr w:type="spellEnd"/>
      <w:r w:rsidRPr="006D6A4E">
        <w:rPr>
          <w:rFonts w:ascii="Times New Roman" w:hAnsi="Times New Roman" w:cs="Times New Roman"/>
          <w:color w:val="000000"/>
          <w:spacing w:val="-4"/>
          <w:sz w:val="28"/>
          <w:szCs w:val="28"/>
        </w:rPr>
        <w:t xml:space="preserve"> </w:t>
      </w:r>
      <w:proofErr w:type="spellStart"/>
      <w:r w:rsidRPr="006D6A4E">
        <w:rPr>
          <w:rFonts w:ascii="Times New Roman" w:hAnsi="Times New Roman" w:cs="Times New Roman"/>
          <w:color w:val="000000"/>
          <w:spacing w:val="-4"/>
          <w:sz w:val="28"/>
          <w:szCs w:val="28"/>
        </w:rPr>
        <w:t>власності</w:t>
      </w:r>
      <w:proofErr w:type="spellEnd"/>
      <w:r w:rsidRPr="006D6A4E">
        <w:rPr>
          <w:rFonts w:ascii="Times New Roman" w:hAnsi="Times New Roman" w:cs="Times New Roman"/>
          <w:color w:val="000000"/>
          <w:sz w:val="28"/>
          <w:szCs w:val="28"/>
        </w:rPr>
        <w:t xml:space="preserve"> в </w:t>
      </w:r>
      <w:proofErr w:type="spellStart"/>
      <w:r w:rsidRPr="006D6A4E">
        <w:rPr>
          <w:rFonts w:ascii="Times New Roman" w:hAnsi="Times New Roman" w:cs="Times New Roman"/>
          <w:color w:val="000000"/>
          <w:sz w:val="28"/>
          <w:szCs w:val="28"/>
        </w:rPr>
        <w:t>особ</w:t>
      </w:r>
      <w:proofErr w:type="gramStart"/>
      <w:r w:rsidRPr="006D6A4E">
        <w:rPr>
          <w:rFonts w:ascii="Times New Roman" w:hAnsi="Times New Roman" w:cs="Times New Roman"/>
          <w:color w:val="000000"/>
          <w:sz w:val="28"/>
          <w:szCs w:val="28"/>
        </w:rPr>
        <w:t>і</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Д</w:t>
      </w:r>
      <w:proofErr w:type="gramEnd"/>
      <w:r w:rsidRPr="006D6A4E">
        <w:rPr>
          <w:rFonts w:ascii="Times New Roman" w:hAnsi="Times New Roman" w:cs="Times New Roman"/>
          <w:color w:val="000000"/>
          <w:sz w:val="28"/>
          <w:szCs w:val="28"/>
        </w:rPr>
        <w:t>ержавної</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прикордонної</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служби</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України</w:t>
      </w:r>
      <w:proofErr w:type="spellEnd"/>
      <w:r w:rsidRPr="006D6A4E">
        <w:rPr>
          <w:rFonts w:ascii="Times New Roman" w:hAnsi="Times New Roman" w:cs="Times New Roman"/>
          <w:color w:val="000000"/>
          <w:spacing w:val="-4"/>
          <w:sz w:val="28"/>
          <w:szCs w:val="28"/>
        </w:rPr>
        <w:t xml:space="preserve">, </w:t>
      </w:r>
      <w:r w:rsidRPr="006D6A4E">
        <w:rPr>
          <w:rFonts w:ascii="Times New Roman" w:hAnsi="Times New Roman" w:cs="Times New Roman"/>
          <w:sz w:val="28"/>
          <w:szCs w:val="28"/>
        </w:rPr>
        <w:t xml:space="preserve">для </w:t>
      </w:r>
      <w:proofErr w:type="spellStart"/>
      <w:r w:rsidRPr="006D6A4E">
        <w:rPr>
          <w:rFonts w:ascii="Times New Roman" w:hAnsi="Times New Roman" w:cs="Times New Roman"/>
          <w:sz w:val="28"/>
          <w:szCs w:val="28"/>
        </w:rPr>
        <w:t>військової</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частини</w:t>
      </w:r>
      <w:proofErr w:type="spellEnd"/>
      <w:r w:rsidRPr="006D6A4E">
        <w:rPr>
          <w:rFonts w:ascii="Times New Roman" w:hAnsi="Times New Roman" w:cs="Times New Roman"/>
          <w:sz w:val="28"/>
          <w:szCs w:val="28"/>
        </w:rPr>
        <w:t xml:space="preserve"> 1491 в </w:t>
      </w:r>
      <w:proofErr w:type="spellStart"/>
      <w:r w:rsidRPr="006D6A4E">
        <w:rPr>
          <w:rFonts w:ascii="Times New Roman" w:hAnsi="Times New Roman" w:cs="Times New Roman"/>
          <w:sz w:val="28"/>
          <w:szCs w:val="28"/>
        </w:rPr>
        <w:t>умовах</w:t>
      </w:r>
      <w:proofErr w:type="spellEnd"/>
      <w:r w:rsidRPr="006D6A4E">
        <w:rPr>
          <w:rFonts w:ascii="Times New Roman" w:hAnsi="Times New Roman" w:cs="Times New Roman"/>
          <w:sz w:val="28"/>
          <w:szCs w:val="28"/>
        </w:rPr>
        <w:t xml:space="preserve"> правового режиму воєнного стану</w:t>
      </w:r>
      <w:r w:rsidRPr="006D6A4E">
        <w:rPr>
          <w:rFonts w:ascii="Times New Roman" w:hAnsi="Times New Roman" w:cs="Times New Roman"/>
          <w:color w:val="000000"/>
          <w:sz w:val="28"/>
          <w:szCs w:val="28"/>
        </w:rPr>
        <w:t>».</w:t>
      </w:r>
    </w:p>
    <w:p w:rsidR="00E13234" w:rsidRPr="00C0763A" w:rsidRDefault="00E13234" w:rsidP="00E13234">
      <w:pPr>
        <w:pStyle w:val="ListParagraph"/>
        <w:numPr>
          <w:ilvl w:val="0"/>
          <w:numId w:val="2"/>
        </w:numPr>
        <w:tabs>
          <w:tab w:val="left" w:pos="0"/>
          <w:tab w:val="left" w:pos="284"/>
          <w:tab w:val="left" w:pos="851"/>
          <w:tab w:val="left" w:pos="993"/>
        </w:tabs>
        <w:spacing w:after="0" w:line="240" w:lineRule="auto"/>
        <w:ind w:left="0" w:firstLine="0"/>
        <w:jc w:val="both"/>
        <w:rPr>
          <w:rFonts w:ascii="Times New Roman" w:hAnsi="Times New Roman" w:cs="Times New Roman"/>
          <w:b/>
          <w:bCs/>
          <w:spacing w:val="-20"/>
          <w:sz w:val="28"/>
          <w:szCs w:val="28"/>
          <w:lang w:val="uk-UA"/>
        </w:rPr>
      </w:pPr>
      <w:r w:rsidRPr="00C0763A">
        <w:rPr>
          <w:rFonts w:ascii="Times New Roman" w:hAnsi="Times New Roman" w:cs="Times New Roman"/>
          <w:b/>
          <w:i/>
          <w:sz w:val="28"/>
          <w:szCs w:val="28"/>
          <w:lang w:val="uk-UA"/>
        </w:rPr>
        <w:t xml:space="preserve">Доповідає: </w:t>
      </w:r>
      <w:r w:rsidRPr="00C0763A">
        <w:rPr>
          <w:rFonts w:ascii="Times New Roman" w:hAnsi="Times New Roman" w:cs="Times New Roman"/>
          <w:b/>
          <w:bCs/>
          <w:i/>
          <w:sz w:val="28"/>
          <w:szCs w:val="28"/>
          <w:lang w:val="uk-UA"/>
        </w:rPr>
        <w:t>Заграй Олександр Іванович – голова постійної комісії міської ради.</w:t>
      </w:r>
    </w:p>
    <w:p w:rsidR="00E13234" w:rsidRPr="00E13234" w:rsidRDefault="00E13234" w:rsidP="00C3361E">
      <w:pPr>
        <w:widowControl w:val="0"/>
        <w:numPr>
          <w:ilvl w:val="0"/>
          <w:numId w:val="2"/>
        </w:numPr>
        <w:tabs>
          <w:tab w:val="left" w:pos="993"/>
        </w:tabs>
        <w:spacing w:after="0" w:line="240" w:lineRule="auto"/>
        <w:ind w:left="0" w:firstLine="0"/>
        <w:jc w:val="both"/>
        <w:rPr>
          <w:rFonts w:ascii="Times New Roman" w:hAnsi="Times New Roman" w:cs="Times New Roman"/>
          <w:sz w:val="28"/>
          <w:szCs w:val="28"/>
          <w:lang w:val="uk-UA"/>
        </w:rPr>
      </w:pPr>
    </w:p>
    <w:p w:rsidR="00E13234" w:rsidRPr="00E13234" w:rsidRDefault="00E13234" w:rsidP="00C3361E">
      <w:pPr>
        <w:widowControl w:val="0"/>
        <w:numPr>
          <w:ilvl w:val="0"/>
          <w:numId w:val="2"/>
        </w:numPr>
        <w:tabs>
          <w:tab w:val="left" w:pos="993"/>
        </w:tabs>
        <w:spacing w:after="0" w:line="240" w:lineRule="auto"/>
        <w:ind w:left="0" w:firstLine="0"/>
        <w:jc w:val="both"/>
        <w:rPr>
          <w:rFonts w:ascii="Times New Roman" w:hAnsi="Times New Roman" w:cs="Times New Roman"/>
          <w:sz w:val="28"/>
          <w:szCs w:val="28"/>
          <w:lang w:val="uk-UA"/>
        </w:rPr>
      </w:pPr>
    </w:p>
    <w:p w:rsidR="00C3361E" w:rsidRPr="006D6A4E" w:rsidRDefault="00C3361E" w:rsidP="00C3361E">
      <w:pPr>
        <w:widowControl w:val="0"/>
        <w:numPr>
          <w:ilvl w:val="0"/>
          <w:numId w:val="2"/>
        </w:numPr>
        <w:tabs>
          <w:tab w:val="left" w:pos="993"/>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szCs w:val="28"/>
          <w:lang w:val="uk-UA"/>
        </w:rPr>
        <w:t>32</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w:t>
      </w:r>
      <w:r w:rsidRPr="006D6A4E">
        <w:rPr>
          <w:rFonts w:ascii="Times New Roman" w:hAnsi="Times New Roman" w:cs="Times New Roman"/>
          <w:color w:val="000000"/>
          <w:sz w:val="28"/>
          <w:szCs w:val="28"/>
          <w:lang w:val="uk-UA"/>
        </w:rPr>
        <w:t xml:space="preserve">Про надання </w:t>
      </w:r>
      <w:r w:rsidRPr="006D6A4E">
        <w:rPr>
          <w:rFonts w:ascii="Times New Roman" w:hAnsi="Times New Roman" w:cs="Times New Roman"/>
          <w:bCs/>
          <w:color w:val="000000"/>
          <w:sz w:val="28"/>
          <w:szCs w:val="28"/>
          <w:lang w:val="uk-UA"/>
        </w:rPr>
        <w:t>згоди на</w:t>
      </w:r>
      <w:r w:rsidRPr="006D6A4E">
        <w:rPr>
          <w:rFonts w:ascii="Times New Roman" w:hAnsi="Times New Roman" w:cs="Times New Roman"/>
          <w:sz w:val="28"/>
          <w:szCs w:val="28"/>
          <w:lang w:val="uk-UA"/>
        </w:rPr>
        <w:t xml:space="preserve"> безоплатну </w:t>
      </w:r>
      <w:r w:rsidRPr="006D6A4E">
        <w:rPr>
          <w:rFonts w:ascii="Times New Roman" w:hAnsi="Times New Roman" w:cs="Times New Roman"/>
          <w:bCs/>
          <w:color w:val="000000"/>
          <w:sz w:val="28"/>
          <w:szCs w:val="28"/>
          <w:lang w:val="uk-UA"/>
        </w:rPr>
        <w:t>передачу до комунальної власності Нікопольської міської територіальної громади міжнародної технічної допомоги</w:t>
      </w:r>
      <w:r w:rsidRPr="006D6A4E">
        <w:rPr>
          <w:rFonts w:ascii="Times New Roman" w:hAnsi="Times New Roman" w:cs="Times New Roman"/>
          <w:sz w:val="28"/>
          <w:szCs w:val="28"/>
          <w:lang w:val="uk-UA"/>
        </w:rPr>
        <w:t>.</w:t>
      </w:r>
    </w:p>
    <w:p w:rsidR="00C3361E" w:rsidRPr="006D6A4E" w:rsidRDefault="00C3361E" w:rsidP="00C3361E">
      <w:pPr>
        <w:pStyle w:val="ListParagraph"/>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rPr>
      </w:pPr>
      <w:r w:rsidRPr="00C3361E">
        <w:rPr>
          <w:rFonts w:ascii="Times New Roman" w:hAnsi="Times New Roman" w:cs="Times New Roman"/>
          <w:b/>
          <w:color w:val="000000"/>
          <w:sz w:val="28"/>
          <w:szCs w:val="28"/>
        </w:rPr>
        <w:t>33.</w:t>
      </w:r>
      <w:r w:rsidRPr="006D6A4E">
        <w:rPr>
          <w:rFonts w:ascii="Times New Roman" w:hAnsi="Times New Roman" w:cs="Times New Roman"/>
          <w:color w:val="000000"/>
          <w:sz w:val="28"/>
          <w:szCs w:val="28"/>
        </w:rPr>
        <w:t xml:space="preserve"> Про </w:t>
      </w:r>
      <w:proofErr w:type="spellStart"/>
      <w:r w:rsidRPr="006D6A4E">
        <w:rPr>
          <w:rFonts w:ascii="Times New Roman" w:hAnsi="Times New Roman" w:cs="Times New Roman"/>
          <w:color w:val="000000"/>
          <w:sz w:val="28"/>
          <w:szCs w:val="28"/>
        </w:rPr>
        <w:t>безоплатну</w:t>
      </w:r>
      <w:proofErr w:type="spellEnd"/>
      <w:r w:rsidRPr="006D6A4E">
        <w:rPr>
          <w:rFonts w:ascii="Times New Roman" w:hAnsi="Times New Roman" w:cs="Times New Roman"/>
          <w:color w:val="000000"/>
          <w:sz w:val="28"/>
          <w:szCs w:val="28"/>
        </w:rPr>
        <w:t xml:space="preserve"> передачу </w:t>
      </w:r>
      <w:proofErr w:type="spellStart"/>
      <w:r w:rsidRPr="006D6A4E">
        <w:rPr>
          <w:rFonts w:ascii="Times New Roman" w:hAnsi="Times New Roman" w:cs="Times New Roman"/>
          <w:color w:val="000000"/>
          <w:sz w:val="28"/>
          <w:szCs w:val="28"/>
        </w:rPr>
        <w:t>комунального</w:t>
      </w:r>
      <w:proofErr w:type="spellEnd"/>
      <w:r w:rsidRPr="006D6A4E">
        <w:rPr>
          <w:rFonts w:ascii="Times New Roman" w:hAnsi="Times New Roman" w:cs="Times New Roman"/>
          <w:color w:val="000000"/>
          <w:sz w:val="28"/>
          <w:szCs w:val="28"/>
        </w:rPr>
        <w:t xml:space="preserve"> майна </w:t>
      </w:r>
      <w:proofErr w:type="gramStart"/>
      <w:r w:rsidRPr="006D6A4E">
        <w:rPr>
          <w:rFonts w:ascii="Times New Roman" w:hAnsi="Times New Roman" w:cs="Times New Roman"/>
          <w:color w:val="000000"/>
          <w:spacing w:val="-4"/>
          <w:sz w:val="28"/>
          <w:szCs w:val="28"/>
        </w:rPr>
        <w:t>до</w:t>
      </w:r>
      <w:proofErr w:type="gramEnd"/>
      <w:r w:rsidRPr="006D6A4E">
        <w:rPr>
          <w:rFonts w:ascii="Times New Roman" w:hAnsi="Times New Roman" w:cs="Times New Roman"/>
          <w:color w:val="000000"/>
          <w:spacing w:val="-4"/>
          <w:sz w:val="28"/>
          <w:szCs w:val="28"/>
        </w:rPr>
        <w:t xml:space="preserve"> </w:t>
      </w:r>
      <w:proofErr w:type="spellStart"/>
      <w:r w:rsidRPr="006D6A4E">
        <w:rPr>
          <w:rFonts w:ascii="Times New Roman" w:hAnsi="Times New Roman" w:cs="Times New Roman"/>
          <w:color w:val="000000"/>
          <w:spacing w:val="-4"/>
          <w:sz w:val="28"/>
          <w:szCs w:val="28"/>
        </w:rPr>
        <w:t>державної</w:t>
      </w:r>
      <w:proofErr w:type="spellEnd"/>
      <w:r w:rsidRPr="006D6A4E">
        <w:rPr>
          <w:rFonts w:ascii="Times New Roman" w:hAnsi="Times New Roman" w:cs="Times New Roman"/>
          <w:color w:val="000000"/>
          <w:spacing w:val="-4"/>
          <w:sz w:val="28"/>
          <w:szCs w:val="28"/>
        </w:rPr>
        <w:t xml:space="preserve"> </w:t>
      </w:r>
      <w:proofErr w:type="spellStart"/>
      <w:r w:rsidRPr="006D6A4E">
        <w:rPr>
          <w:rFonts w:ascii="Times New Roman" w:hAnsi="Times New Roman" w:cs="Times New Roman"/>
          <w:color w:val="000000"/>
          <w:spacing w:val="-4"/>
          <w:sz w:val="28"/>
          <w:szCs w:val="28"/>
        </w:rPr>
        <w:t>власності</w:t>
      </w:r>
      <w:proofErr w:type="spellEnd"/>
      <w:r w:rsidRPr="006D6A4E">
        <w:rPr>
          <w:rFonts w:ascii="Times New Roman" w:hAnsi="Times New Roman" w:cs="Times New Roman"/>
          <w:color w:val="000000"/>
          <w:sz w:val="28"/>
          <w:szCs w:val="28"/>
        </w:rPr>
        <w:t xml:space="preserve"> </w:t>
      </w:r>
      <w:proofErr w:type="gramStart"/>
      <w:r w:rsidRPr="006D6A4E">
        <w:rPr>
          <w:rFonts w:ascii="Times New Roman" w:hAnsi="Times New Roman" w:cs="Times New Roman"/>
          <w:color w:val="000000"/>
          <w:sz w:val="28"/>
          <w:szCs w:val="28"/>
        </w:rPr>
        <w:t>в</w:t>
      </w:r>
      <w:proofErr w:type="gram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особі</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державної</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служби</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з</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надзвичайних</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ситуацій</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України</w:t>
      </w:r>
      <w:proofErr w:type="spellEnd"/>
      <w:r w:rsidRPr="006D6A4E">
        <w:rPr>
          <w:rFonts w:ascii="Times New Roman" w:hAnsi="Times New Roman" w:cs="Times New Roman"/>
          <w:color w:val="000000"/>
          <w:spacing w:val="-4"/>
          <w:sz w:val="28"/>
          <w:szCs w:val="28"/>
        </w:rPr>
        <w:t xml:space="preserve">, </w:t>
      </w:r>
      <w:r w:rsidRPr="006D6A4E">
        <w:rPr>
          <w:rFonts w:ascii="Times New Roman" w:hAnsi="Times New Roman" w:cs="Times New Roman"/>
          <w:sz w:val="28"/>
          <w:szCs w:val="28"/>
        </w:rPr>
        <w:t xml:space="preserve">для 7 державного </w:t>
      </w:r>
      <w:proofErr w:type="spellStart"/>
      <w:r w:rsidRPr="006D6A4E">
        <w:rPr>
          <w:rFonts w:ascii="Times New Roman" w:hAnsi="Times New Roman" w:cs="Times New Roman"/>
          <w:sz w:val="28"/>
          <w:szCs w:val="28"/>
        </w:rPr>
        <w:t>пожежно-рятувального</w:t>
      </w:r>
      <w:proofErr w:type="spellEnd"/>
      <w:r w:rsidRPr="006D6A4E">
        <w:rPr>
          <w:rFonts w:ascii="Times New Roman" w:hAnsi="Times New Roman" w:cs="Times New Roman"/>
          <w:sz w:val="28"/>
          <w:szCs w:val="28"/>
        </w:rPr>
        <w:t xml:space="preserve"> загону Головного </w:t>
      </w:r>
      <w:proofErr w:type="spellStart"/>
      <w:r w:rsidRPr="006D6A4E">
        <w:rPr>
          <w:rFonts w:ascii="Times New Roman" w:hAnsi="Times New Roman" w:cs="Times New Roman"/>
          <w:sz w:val="28"/>
          <w:szCs w:val="28"/>
        </w:rPr>
        <w:t>управління</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color w:val="000000"/>
          <w:sz w:val="28"/>
          <w:szCs w:val="28"/>
        </w:rPr>
        <w:t>державної</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служби</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України</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color w:val="000000"/>
          <w:sz w:val="28"/>
          <w:szCs w:val="28"/>
        </w:rPr>
        <w:t>з</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надзвичайних</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ситуацій</w:t>
      </w:r>
      <w:proofErr w:type="spellEnd"/>
      <w:r w:rsidRPr="006D6A4E">
        <w:rPr>
          <w:rFonts w:ascii="Times New Roman" w:hAnsi="Times New Roman" w:cs="Times New Roman"/>
          <w:color w:val="000000"/>
          <w:sz w:val="28"/>
          <w:szCs w:val="28"/>
        </w:rPr>
        <w:t xml:space="preserve"> у </w:t>
      </w:r>
      <w:proofErr w:type="spellStart"/>
      <w:r w:rsidRPr="006D6A4E">
        <w:rPr>
          <w:rFonts w:ascii="Times New Roman" w:hAnsi="Times New Roman" w:cs="Times New Roman"/>
          <w:color w:val="000000"/>
          <w:sz w:val="28"/>
          <w:szCs w:val="28"/>
        </w:rPr>
        <w:t>Дніпропетровській</w:t>
      </w:r>
      <w:proofErr w:type="spellEnd"/>
      <w:r w:rsidRPr="006D6A4E">
        <w:rPr>
          <w:rFonts w:ascii="Times New Roman" w:hAnsi="Times New Roman" w:cs="Times New Roman"/>
          <w:color w:val="000000"/>
          <w:sz w:val="28"/>
          <w:szCs w:val="28"/>
        </w:rPr>
        <w:t xml:space="preserve"> </w:t>
      </w:r>
      <w:proofErr w:type="spellStart"/>
      <w:r w:rsidRPr="006D6A4E">
        <w:rPr>
          <w:rFonts w:ascii="Times New Roman" w:hAnsi="Times New Roman" w:cs="Times New Roman"/>
          <w:color w:val="000000"/>
          <w:sz w:val="28"/>
          <w:szCs w:val="28"/>
        </w:rPr>
        <w:t>області</w:t>
      </w:r>
      <w:proofErr w:type="spellEnd"/>
      <w:r w:rsidRPr="006D6A4E">
        <w:rPr>
          <w:rFonts w:ascii="Times New Roman" w:hAnsi="Times New Roman" w:cs="Times New Roman"/>
          <w:color w:val="000000"/>
          <w:sz w:val="28"/>
          <w:szCs w:val="28"/>
        </w:rPr>
        <w:t xml:space="preserve"> </w:t>
      </w:r>
      <w:r w:rsidRPr="006D6A4E">
        <w:rPr>
          <w:rFonts w:ascii="Times New Roman" w:hAnsi="Times New Roman" w:cs="Times New Roman"/>
          <w:sz w:val="28"/>
          <w:szCs w:val="28"/>
        </w:rPr>
        <w:t xml:space="preserve">в </w:t>
      </w:r>
      <w:proofErr w:type="spellStart"/>
      <w:r w:rsidRPr="006D6A4E">
        <w:rPr>
          <w:rFonts w:ascii="Times New Roman" w:hAnsi="Times New Roman" w:cs="Times New Roman"/>
          <w:sz w:val="28"/>
          <w:szCs w:val="28"/>
        </w:rPr>
        <w:t>умовах</w:t>
      </w:r>
      <w:proofErr w:type="spellEnd"/>
      <w:r w:rsidRPr="006D6A4E">
        <w:rPr>
          <w:rFonts w:ascii="Times New Roman" w:hAnsi="Times New Roman" w:cs="Times New Roman"/>
          <w:sz w:val="28"/>
          <w:szCs w:val="28"/>
        </w:rPr>
        <w:t xml:space="preserve"> правового режиму воєнного стану.</w:t>
      </w:r>
    </w:p>
    <w:p w:rsidR="006D6A4E" w:rsidRPr="006D6A4E" w:rsidRDefault="006D6A4E" w:rsidP="006D6A4E">
      <w:pPr>
        <w:pStyle w:val="Just"/>
        <w:widowControl w:val="0"/>
        <w:numPr>
          <w:ilvl w:val="0"/>
          <w:numId w:val="2"/>
        </w:numPr>
        <w:tabs>
          <w:tab w:val="clear" w:pos="432"/>
          <w:tab w:val="num" w:pos="0"/>
        </w:tabs>
        <w:spacing w:before="0" w:after="0"/>
        <w:ind w:left="0" w:firstLine="0"/>
        <w:rPr>
          <w:sz w:val="28"/>
          <w:szCs w:val="28"/>
          <w:lang w:val="uk-UA"/>
        </w:rPr>
      </w:pPr>
      <w:r w:rsidRPr="006D6A4E">
        <w:rPr>
          <w:b/>
          <w:sz w:val="28"/>
          <w:szCs w:val="28"/>
          <w:lang w:val="uk-UA"/>
        </w:rPr>
        <w:t>3</w:t>
      </w:r>
      <w:r w:rsidR="00C3361E">
        <w:rPr>
          <w:b/>
          <w:sz w:val="28"/>
          <w:szCs w:val="28"/>
          <w:lang w:val="uk-UA"/>
        </w:rPr>
        <w:t>4</w:t>
      </w:r>
      <w:r w:rsidRPr="006D6A4E">
        <w:rPr>
          <w:b/>
          <w:sz w:val="28"/>
          <w:szCs w:val="28"/>
          <w:lang w:val="uk-UA"/>
        </w:rPr>
        <w:t>.</w:t>
      </w:r>
      <w:r w:rsidRPr="006D6A4E">
        <w:rPr>
          <w:sz w:val="28"/>
          <w:szCs w:val="28"/>
          <w:lang w:val="uk-UA"/>
        </w:rPr>
        <w:t xml:space="preserve"> 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квартир (з статусом службове житло), які перебувають у державній власності в особі Державної служби України з надзвичайних ситуацій.</w:t>
      </w:r>
    </w:p>
    <w:p w:rsidR="006D6A4E" w:rsidRPr="006D6A4E" w:rsidRDefault="00A13025" w:rsidP="006D6A4E">
      <w:pPr>
        <w:pStyle w:val="PlainText"/>
        <w:numPr>
          <w:ilvl w:val="0"/>
          <w:numId w:val="2"/>
        </w:numPr>
        <w:tabs>
          <w:tab w:val="clear" w:pos="432"/>
          <w:tab w:val="num" w:pos="0"/>
          <w:tab w:val="left" w:pos="4320"/>
        </w:tabs>
        <w:ind w:left="0" w:firstLine="0"/>
        <w:jc w:val="both"/>
        <w:rPr>
          <w:rFonts w:ascii="Times New Roman" w:hAnsi="Times New Roman"/>
          <w:sz w:val="28"/>
          <w:szCs w:val="28"/>
        </w:rPr>
      </w:pPr>
      <w:r>
        <w:rPr>
          <w:rFonts w:ascii="Times New Roman" w:hAnsi="Times New Roman"/>
          <w:b/>
          <w:sz w:val="28"/>
          <w:szCs w:val="28"/>
        </w:rPr>
        <w:t>3</w:t>
      </w:r>
      <w:r w:rsidR="00C3361E" w:rsidRPr="00C3361E">
        <w:rPr>
          <w:rFonts w:ascii="Times New Roman" w:hAnsi="Times New Roman"/>
          <w:b/>
          <w:sz w:val="28"/>
          <w:szCs w:val="28"/>
        </w:rPr>
        <w:t>5</w:t>
      </w:r>
      <w:r w:rsidR="006D6A4E" w:rsidRPr="006D6A4E">
        <w:rPr>
          <w:rFonts w:ascii="Times New Roman" w:hAnsi="Times New Roman"/>
          <w:b/>
          <w:sz w:val="28"/>
          <w:szCs w:val="28"/>
        </w:rPr>
        <w:t>.</w:t>
      </w:r>
      <w:r w:rsidR="006D6A4E" w:rsidRPr="006D6A4E">
        <w:rPr>
          <w:rFonts w:ascii="Times New Roman" w:hAnsi="Times New Roman"/>
          <w:sz w:val="28"/>
          <w:szCs w:val="28"/>
        </w:rPr>
        <w:t xml:space="preserve"> 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двокімнатної квартири №29, розташованої у житловому будинку №19/4 по  вул. Електрометалургів в м. Нікополі, що перебуває у власності Дятлова Сергія Володимировича.</w:t>
      </w:r>
    </w:p>
    <w:p w:rsidR="00D27F6C" w:rsidRPr="00C0763A" w:rsidRDefault="00D27F6C" w:rsidP="00D27F6C">
      <w:pPr>
        <w:pStyle w:val="ListParagraph"/>
        <w:numPr>
          <w:ilvl w:val="0"/>
          <w:numId w:val="2"/>
        </w:numPr>
        <w:tabs>
          <w:tab w:val="left" w:pos="0"/>
          <w:tab w:val="left" w:pos="284"/>
          <w:tab w:val="left" w:pos="851"/>
          <w:tab w:val="left" w:pos="993"/>
        </w:tabs>
        <w:spacing w:after="0" w:line="240" w:lineRule="auto"/>
        <w:ind w:left="0" w:firstLine="0"/>
        <w:jc w:val="both"/>
        <w:rPr>
          <w:rFonts w:ascii="Times New Roman" w:hAnsi="Times New Roman" w:cs="Times New Roman"/>
          <w:b/>
          <w:bCs/>
          <w:spacing w:val="-20"/>
          <w:sz w:val="28"/>
          <w:szCs w:val="28"/>
          <w:lang w:val="uk-UA"/>
        </w:rPr>
      </w:pPr>
      <w:r w:rsidRPr="00C0763A">
        <w:rPr>
          <w:rFonts w:ascii="Times New Roman" w:hAnsi="Times New Roman" w:cs="Times New Roman"/>
          <w:b/>
          <w:i/>
          <w:sz w:val="28"/>
          <w:szCs w:val="28"/>
          <w:lang w:val="uk-UA"/>
        </w:rPr>
        <w:t xml:space="preserve">Доповідає: </w:t>
      </w:r>
      <w:r w:rsidRPr="00C0763A">
        <w:rPr>
          <w:rFonts w:ascii="Times New Roman" w:hAnsi="Times New Roman" w:cs="Times New Roman"/>
          <w:b/>
          <w:bCs/>
          <w:i/>
          <w:sz w:val="28"/>
          <w:szCs w:val="28"/>
          <w:lang w:val="uk-UA"/>
        </w:rPr>
        <w:t>Заграй Олександр Іванович – голова постійної комісії міської ради.</w:t>
      </w:r>
    </w:p>
    <w:p w:rsidR="00D27F6C" w:rsidRPr="00D27F6C" w:rsidRDefault="00D27F6C" w:rsidP="00D27F6C">
      <w:pPr>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lang w:val="uk-UA"/>
        </w:rPr>
      </w:pPr>
    </w:p>
    <w:p w:rsidR="00D27F6C" w:rsidRPr="00D27F6C" w:rsidRDefault="006D6A4E" w:rsidP="00D27F6C">
      <w:pPr>
        <w:widowControl w:val="0"/>
        <w:numPr>
          <w:ilvl w:val="0"/>
          <w:numId w:val="2"/>
        </w:numPr>
        <w:tabs>
          <w:tab w:val="clear" w:pos="432"/>
          <w:tab w:val="num" w:pos="0"/>
          <w:tab w:val="left" w:pos="993"/>
        </w:tabs>
        <w:spacing w:after="0" w:line="240" w:lineRule="auto"/>
        <w:ind w:left="0" w:firstLine="0"/>
        <w:jc w:val="both"/>
        <w:rPr>
          <w:rFonts w:ascii="Times New Roman" w:hAnsi="Times New Roman" w:cs="Times New Roman"/>
          <w:sz w:val="28"/>
          <w:szCs w:val="28"/>
          <w:lang w:val="uk-UA"/>
        </w:rPr>
      </w:pPr>
      <w:r w:rsidRPr="00D27F6C">
        <w:rPr>
          <w:rFonts w:ascii="Times New Roman" w:hAnsi="Times New Roman" w:cs="Times New Roman"/>
          <w:b/>
          <w:color w:val="000000"/>
          <w:sz w:val="28"/>
          <w:szCs w:val="28"/>
          <w:lang w:val="uk-UA"/>
        </w:rPr>
        <w:t>3</w:t>
      </w:r>
      <w:r w:rsidR="00A13025">
        <w:rPr>
          <w:rFonts w:ascii="Times New Roman" w:hAnsi="Times New Roman" w:cs="Times New Roman"/>
          <w:b/>
          <w:color w:val="000000"/>
          <w:sz w:val="28"/>
          <w:szCs w:val="28"/>
          <w:lang w:val="uk-UA"/>
        </w:rPr>
        <w:t>6</w:t>
      </w:r>
      <w:r w:rsidRPr="00D27F6C">
        <w:rPr>
          <w:rFonts w:ascii="Times New Roman" w:hAnsi="Times New Roman" w:cs="Times New Roman"/>
          <w:b/>
          <w:color w:val="000000"/>
          <w:sz w:val="28"/>
          <w:szCs w:val="28"/>
          <w:lang w:val="uk-UA"/>
        </w:rPr>
        <w:t>.</w:t>
      </w:r>
      <w:r w:rsidR="00D27F6C" w:rsidRPr="00D27F6C">
        <w:rPr>
          <w:rFonts w:ascii="Times New Roman" w:hAnsi="Times New Roman" w:cs="Times New Roman"/>
          <w:b/>
          <w:color w:val="000000"/>
          <w:sz w:val="28"/>
          <w:szCs w:val="28"/>
          <w:lang w:val="uk-UA"/>
        </w:rPr>
        <w:t xml:space="preserve"> </w:t>
      </w:r>
      <w:r w:rsidR="003A053C" w:rsidRPr="003A053C">
        <w:rPr>
          <w:rFonts w:ascii="Times New Roman" w:hAnsi="Times New Roman" w:cs="Times New Roman"/>
          <w:b/>
          <w:noProof/>
          <w:sz w:val="28"/>
          <w:szCs w:val="28"/>
          <w:lang w:val="uk-UA" w:eastAsia="en-US"/>
        </w:rPr>
        <w:pict>
          <v:line id="Прямая соединительная линия 1" o:spid="_x0000_s1098" style="position:absolute;left:0;text-align:left;z-index:251723776;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D27F6C" w:rsidRPr="00D27F6C">
        <w:rPr>
          <w:rFonts w:ascii="Times New Roman" w:hAnsi="Times New Roman" w:cs="Times New Roman"/>
          <w:sz w:val="28"/>
          <w:szCs w:val="28"/>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p>
    <w:p w:rsidR="00D27F6C" w:rsidRPr="00D27F6C" w:rsidRDefault="00A13025" w:rsidP="00D27F6C">
      <w:pPr>
        <w:pStyle w:val="ListParagraph"/>
        <w:numPr>
          <w:ilvl w:val="0"/>
          <w:numId w:val="2"/>
        </w:numPr>
        <w:tabs>
          <w:tab w:val="clear" w:pos="432"/>
          <w:tab w:val="left"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szCs w:val="28"/>
          <w:lang w:val="uk-UA"/>
        </w:rPr>
        <w:t>37</w:t>
      </w:r>
      <w:r w:rsidR="00D27F6C" w:rsidRPr="00D27F6C">
        <w:rPr>
          <w:rFonts w:ascii="Times New Roman" w:hAnsi="Times New Roman" w:cs="Times New Roman"/>
          <w:sz w:val="28"/>
          <w:szCs w:val="28"/>
          <w:lang w:val="uk-UA"/>
        </w:rPr>
        <w:t>. Про затвердження змін видатків на 2026 рік для реалізації пунктів 2.1.1,</w:t>
      </w:r>
      <w:r w:rsidR="00D27F6C" w:rsidRPr="00D27F6C">
        <w:rPr>
          <w:rFonts w:ascii="Times New Roman" w:hAnsi="Times New Roman" w:cs="Times New Roman"/>
          <w:bCs/>
          <w:sz w:val="28"/>
          <w:szCs w:val="28"/>
          <w:lang w:val="uk-UA"/>
        </w:rPr>
        <w:t xml:space="preserve"> 6.2, 7.1, </w:t>
      </w:r>
      <w:r w:rsidR="00D27F6C" w:rsidRPr="00D27F6C">
        <w:rPr>
          <w:rFonts w:ascii="Times New Roman" w:hAnsi="Times New Roman" w:cs="Times New Roman"/>
          <w:sz w:val="28"/>
          <w:szCs w:val="28"/>
          <w:lang w:val="uk-UA"/>
        </w:rPr>
        <w:t>заходів міської програми «Комплексна програма охорони довкілля та раціонального використання природних ресурсів м. Нікополя на 2023-2027 роки».</w:t>
      </w:r>
    </w:p>
    <w:p w:rsidR="00D27F6C" w:rsidRPr="00B31AA2" w:rsidRDefault="00D27F6C" w:rsidP="00D27F6C">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D27F6C" w:rsidRPr="00D27F6C" w:rsidRDefault="00D27F6C" w:rsidP="00D27F6C">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Cs/>
          <w:sz w:val="28"/>
          <w:szCs w:val="28"/>
        </w:rPr>
      </w:pPr>
    </w:p>
    <w:p w:rsidR="006D6A4E" w:rsidRPr="006D6A4E" w:rsidRDefault="006D6A4E" w:rsidP="006D6A4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3</w:t>
      </w:r>
      <w:r w:rsidR="00A13025">
        <w:rPr>
          <w:rFonts w:ascii="Times New Roman" w:hAnsi="Times New Roman" w:cs="Times New Roman"/>
          <w:b/>
          <w:sz w:val="28"/>
          <w:szCs w:val="28"/>
          <w:lang w:val="uk-UA"/>
        </w:rPr>
        <w:t>8</w:t>
      </w:r>
      <w:r w:rsidRPr="006D6A4E">
        <w:rPr>
          <w:rFonts w:ascii="Times New Roman" w:hAnsi="Times New Roman" w:cs="Times New Roman"/>
          <w:b/>
          <w:sz w:val="28"/>
          <w:szCs w:val="28"/>
          <w:lang w:val="uk-UA"/>
        </w:rPr>
        <w:t>.</w:t>
      </w:r>
      <w:r w:rsidRPr="006D6A4E">
        <w:rPr>
          <w:rFonts w:ascii="Times New Roman" w:hAnsi="Times New Roman" w:cs="Times New Roman"/>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Pr="006D6A4E">
        <w:rPr>
          <w:rFonts w:ascii="Times New Roman" w:hAnsi="Times New Roman" w:cs="Times New Roman"/>
          <w:spacing w:val="22"/>
          <w:sz w:val="28"/>
          <w:szCs w:val="28"/>
          <w:lang w:val="uk-UA"/>
        </w:rPr>
        <w:t>25.09.2025</w:t>
      </w:r>
      <w:r w:rsidRPr="006D6A4E">
        <w:rPr>
          <w:rFonts w:ascii="Times New Roman" w:hAnsi="Times New Roman" w:cs="Times New Roman"/>
          <w:sz w:val="28"/>
          <w:szCs w:val="28"/>
          <w:lang w:val="uk-UA"/>
        </w:rPr>
        <w:t xml:space="preserve"> № 21-62/</w:t>
      </w:r>
      <w:r w:rsidRPr="006D6A4E">
        <w:rPr>
          <w:rFonts w:ascii="Times New Roman" w:hAnsi="Times New Roman" w:cs="Times New Roman"/>
          <w:sz w:val="28"/>
          <w:szCs w:val="28"/>
          <w:lang w:val="en-US"/>
        </w:rPr>
        <w:t>VIII</w:t>
      </w:r>
      <w:r w:rsidRPr="006D6A4E">
        <w:rPr>
          <w:rFonts w:ascii="Times New Roman" w:hAnsi="Times New Roman" w:cs="Times New Roman"/>
          <w:sz w:val="28"/>
          <w:szCs w:val="28"/>
          <w:lang w:val="uk-UA"/>
        </w:rPr>
        <w:t xml:space="preserve"> та затвердити її у новій редакції.</w:t>
      </w:r>
    </w:p>
    <w:p w:rsidR="006D6A4E" w:rsidRPr="006D6A4E" w:rsidRDefault="00A13025" w:rsidP="006D6A4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szCs w:val="28"/>
          <w:lang w:val="uk-UA"/>
        </w:rPr>
        <w:t>39</w:t>
      </w:r>
      <w:r w:rsidR="006D6A4E" w:rsidRPr="006D6A4E">
        <w:rPr>
          <w:rFonts w:ascii="Times New Roman" w:hAnsi="Times New Roman" w:cs="Times New Roman"/>
          <w:b/>
          <w:sz w:val="28"/>
          <w:szCs w:val="28"/>
          <w:lang w:val="uk-UA"/>
        </w:rPr>
        <w:t>.</w:t>
      </w:r>
      <w:r w:rsidR="006D6A4E" w:rsidRPr="006D6A4E">
        <w:rPr>
          <w:rFonts w:ascii="Times New Roman" w:hAnsi="Times New Roman" w:cs="Times New Roman"/>
          <w:sz w:val="28"/>
          <w:szCs w:val="28"/>
          <w:lang w:val="uk-UA"/>
        </w:rPr>
        <w:t xml:space="preserve"> Про внесення змін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30.10.2025 № 25-63/</w:t>
      </w:r>
      <w:r w:rsidR="006D6A4E" w:rsidRPr="006D6A4E">
        <w:rPr>
          <w:rFonts w:ascii="Times New Roman" w:hAnsi="Times New Roman" w:cs="Times New Roman"/>
          <w:sz w:val="28"/>
          <w:szCs w:val="28"/>
          <w:lang w:val="en-US"/>
        </w:rPr>
        <w:t>VIII</w:t>
      </w:r>
      <w:r w:rsidR="006D6A4E" w:rsidRPr="006D6A4E">
        <w:rPr>
          <w:rFonts w:ascii="Times New Roman" w:hAnsi="Times New Roman" w:cs="Times New Roman"/>
          <w:sz w:val="28"/>
          <w:szCs w:val="28"/>
          <w:lang w:val="uk-UA"/>
        </w:rPr>
        <w:t xml:space="preserve"> та затвердити її у новій редакції.</w:t>
      </w:r>
    </w:p>
    <w:p w:rsidR="006D6A4E" w:rsidRPr="006D6A4E" w:rsidRDefault="006D6A4E" w:rsidP="006D6A4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4</w:t>
      </w:r>
      <w:r w:rsidR="00A13025">
        <w:rPr>
          <w:rFonts w:ascii="Times New Roman" w:hAnsi="Times New Roman" w:cs="Times New Roman"/>
          <w:b/>
          <w:sz w:val="28"/>
          <w:szCs w:val="28"/>
          <w:lang w:val="uk-UA"/>
        </w:rPr>
        <w:t>0</w:t>
      </w:r>
      <w:r w:rsidRPr="006D6A4E">
        <w:rPr>
          <w:rFonts w:ascii="Times New Roman" w:hAnsi="Times New Roman" w:cs="Times New Roman"/>
          <w:sz w:val="28"/>
          <w:szCs w:val="28"/>
          <w:lang w:val="uk-UA"/>
        </w:rPr>
        <w:t>.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30.10.2025 № 24-63/</w:t>
      </w:r>
      <w:r w:rsidRPr="006D6A4E">
        <w:rPr>
          <w:rFonts w:ascii="Times New Roman" w:hAnsi="Times New Roman" w:cs="Times New Roman"/>
          <w:sz w:val="28"/>
          <w:szCs w:val="28"/>
          <w:lang w:val="en-US"/>
        </w:rPr>
        <w:t>VIII</w:t>
      </w:r>
      <w:r w:rsidRPr="006D6A4E">
        <w:rPr>
          <w:rFonts w:ascii="Times New Roman" w:hAnsi="Times New Roman" w:cs="Times New Roman"/>
          <w:sz w:val="28"/>
          <w:szCs w:val="28"/>
          <w:lang w:val="uk-UA"/>
        </w:rPr>
        <w:t xml:space="preserve"> та затвердити її у новій редакції.</w:t>
      </w:r>
    </w:p>
    <w:p w:rsidR="006D6A4E" w:rsidRPr="006D6A4E" w:rsidRDefault="006D6A4E" w:rsidP="006D6A4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4</w:t>
      </w:r>
      <w:r w:rsidR="00A13025">
        <w:rPr>
          <w:rFonts w:ascii="Times New Roman" w:hAnsi="Times New Roman" w:cs="Times New Roman"/>
          <w:b/>
          <w:sz w:val="28"/>
          <w:szCs w:val="28"/>
          <w:lang w:val="uk-UA"/>
        </w:rPr>
        <w:t>1</w:t>
      </w:r>
      <w:r w:rsidRPr="006D6A4E">
        <w:rPr>
          <w:rFonts w:ascii="Times New Roman" w:hAnsi="Times New Roman" w:cs="Times New Roman"/>
          <w:sz w:val="28"/>
          <w:szCs w:val="28"/>
          <w:lang w:val="uk-UA"/>
        </w:rPr>
        <w:t>. Про внесення змін та доповнень до Програми фінансової підтримки комунального підприємства «Ритуальна служба» Нікопольської міської ради на 2025 рік, затвердженої рішенням Нікопольської міської ради від 25.09.2025 № 25-62/</w:t>
      </w:r>
      <w:r w:rsidRPr="006D6A4E">
        <w:rPr>
          <w:rFonts w:ascii="Times New Roman" w:hAnsi="Times New Roman" w:cs="Times New Roman"/>
          <w:sz w:val="28"/>
          <w:szCs w:val="28"/>
          <w:lang w:val="en-US"/>
        </w:rPr>
        <w:t>VIII</w:t>
      </w:r>
      <w:r w:rsidRPr="006D6A4E">
        <w:rPr>
          <w:rFonts w:ascii="Times New Roman" w:hAnsi="Times New Roman" w:cs="Times New Roman"/>
          <w:sz w:val="28"/>
          <w:szCs w:val="28"/>
          <w:lang w:val="uk-UA"/>
        </w:rPr>
        <w:t xml:space="preserve"> та затвердити її у новій редакції.</w:t>
      </w:r>
    </w:p>
    <w:p w:rsidR="006D6A4E" w:rsidRPr="006D6A4E" w:rsidRDefault="006D6A4E" w:rsidP="006D6A4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rPr>
      </w:pPr>
      <w:r w:rsidRPr="006D6A4E">
        <w:rPr>
          <w:rFonts w:ascii="Times New Roman" w:hAnsi="Times New Roman" w:cs="Times New Roman"/>
          <w:b/>
          <w:sz w:val="28"/>
          <w:szCs w:val="28"/>
        </w:rPr>
        <w:t>4</w:t>
      </w:r>
      <w:r w:rsidR="00A13025">
        <w:rPr>
          <w:rFonts w:ascii="Times New Roman" w:hAnsi="Times New Roman" w:cs="Times New Roman"/>
          <w:b/>
          <w:sz w:val="28"/>
          <w:szCs w:val="28"/>
          <w:lang w:val="uk-UA"/>
        </w:rPr>
        <w:t>2</w:t>
      </w:r>
      <w:r w:rsidRPr="006D6A4E">
        <w:rPr>
          <w:rFonts w:ascii="Times New Roman" w:hAnsi="Times New Roman" w:cs="Times New Roman"/>
          <w:b/>
          <w:sz w:val="28"/>
          <w:szCs w:val="28"/>
        </w:rPr>
        <w:t>.</w:t>
      </w:r>
      <w:r w:rsidRPr="006D6A4E">
        <w:rPr>
          <w:rFonts w:ascii="Times New Roman" w:hAnsi="Times New Roman" w:cs="Times New Roman"/>
          <w:sz w:val="28"/>
          <w:szCs w:val="28"/>
        </w:rPr>
        <w:t xml:space="preserve"> Про затвердження </w:t>
      </w:r>
      <w:proofErr w:type="spellStart"/>
      <w:r w:rsidRPr="006D6A4E">
        <w:rPr>
          <w:rFonts w:ascii="Times New Roman" w:hAnsi="Times New Roman" w:cs="Times New Roman"/>
          <w:sz w:val="28"/>
          <w:szCs w:val="28"/>
        </w:rPr>
        <w:t>змін</w:t>
      </w:r>
      <w:proofErr w:type="spellEnd"/>
      <w:r w:rsidRPr="006D6A4E">
        <w:rPr>
          <w:rFonts w:ascii="Times New Roman" w:hAnsi="Times New Roman" w:cs="Times New Roman"/>
          <w:sz w:val="28"/>
          <w:szCs w:val="28"/>
        </w:rPr>
        <w:t xml:space="preserve"> та доповнень до </w:t>
      </w:r>
      <w:proofErr w:type="spellStart"/>
      <w:r w:rsidRPr="006D6A4E">
        <w:rPr>
          <w:rFonts w:ascii="Times New Roman" w:hAnsi="Times New Roman" w:cs="Times New Roman"/>
          <w:sz w:val="28"/>
          <w:szCs w:val="28"/>
        </w:rPr>
        <w:t>додатка</w:t>
      </w:r>
      <w:proofErr w:type="spellEnd"/>
      <w:r w:rsidRPr="006D6A4E">
        <w:rPr>
          <w:rFonts w:ascii="Times New Roman" w:hAnsi="Times New Roman" w:cs="Times New Roman"/>
          <w:sz w:val="28"/>
          <w:szCs w:val="28"/>
        </w:rPr>
        <w:t xml:space="preserve"> 1 «Програми </w:t>
      </w:r>
      <w:proofErr w:type="spellStart"/>
      <w:r w:rsidRPr="006D6A4E">
        <w:rPr>
          <w:rFonts w:ascii="Times New Roman" w:hAnsi="Times New Roman" w:cs="Times New Roman"/>
          <w:sz w:val="28"/>
          <w:szCs w:val="28"/>
        </w:rPr>
        <w:t>розвитку</w:t>
      </w:r>
      <w:proofErr w:type="spellEnd"/>
      <w:r w:rsidRPr="006D6A4E">
        <w:rPr>
          <w:rFonts w:ascii="Times New Roman" w:hAnsi="Times New Roman" w:cs="Times New Roman"/>
          <w:sz w:val="28"/>
          <w:szCs w:val="28"/>
        </w:rPr>
        <w:t xml:space="preserve"> благоустрою та </w:t>
      </w:r>
      <w:proofErr w:type="spellStart"/>
      <w:r w:rsidRPr="006D6A4E">
        <w:rPr>
          <w:rFonts w:ascii="Times New Roman" w:hAnsi="Times New Roman" w:cs="Times New Roman"/>
          <w:sz w:val="28"/>
          <w:szCs w:val="28"/>
        </w:rPr>
        <w:t>інфраструктури</w:t>
      </w:r>
      <w:proofErr w:type="spellEnd"/>
      <w:r w:rsidRPr="006D6A4E">
        <w:rPr>
          <w:rFonts w:ascii="Times New Roman" w:hAnsi="Times New Roman" w:cs="Times New Roman"/>
          <w:sz w:val="28"/>
          <w:szCs w:val="28"/>
        </w:rPr>
        <w:t xml:space="preserve"> м. </w:t>
      </w:r>
      <w:proofErr w:type="spellStart"/>
      <w:r w:rsidRPr="006D6A4E">
        <w:rPr>
          <w:rFonts w:ascii="Times New Roman" w:hAnsi="Times New Roman" w:cs="Times New Roman"/>
          <w:sz w:val="28"/>
          <w:szCs w:val="28"/>
        </w:rPr>
        <w:t>Нікополя</w:t>
      </w:r>
      <w:proofErr w:type="spellEnd"/>
      <w:r w:rsidRPr="006D6A4E">
        <w:rPr>
          <w:rFonts w:ascii="Times New Roman" w:hAnsi="Times New Roman" w:cs="Times New Roman"/>
          <w:sz w:val="28"/>
          <w:szCs w:val="28"/>
        </w:rPr>
        <w:t xml:space="preserve"> на 2025-2027 роки» </w:t>
      </w:r>
    </w:p>
    <w:p w:rsidR="00E13234" w:rsidRPr="00B31AA2" w:rsidRDefault="00E13234" w:rsidP="00E13234">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r>
        <w:rPr>
          <w:rFonts w:ascii="Times New Roman" w:hAnsi="Times New Roman" w:cs="Times New Roman"/>
          <w:b/>
          <w:bCs/>
          <w:i/>
          <w:sz w:val="28"/>
          <w:szCs w:val="28"/>
          <w:lang w:val="uk-UA"/>
        </w:rPr>
        <w:t>Гришин Денис Олександрович</w:t>
      </w:r>
      <w:r w:rsidRPr="00B31AA2">
        <w:rPr>
          <w:rFonts w:ascii="Times New Roman" w:hAnsi="Times New Roman" w:cs="Times New Roman"/>
          <w:b/>
          <w:bCs/>
          <w:i/>
          <w:sz w:val="28"/>
          <w:szCs w:val="28"/>
          <w:lang w:val="uk-UA"/>
        </w:rPr>
        <w:t xml:space="preserve"> – голова постійної комісії міської ради.</w:t>
      </w:r>
    </w:p>
    <w:p w:rsidR="00E13234" w:rsidRPr="00E13234" w:rsidRDefault="00E13234" w:rsidP="00A13025">
      <w:pPr>
        <w:pStyle w:val="ListParagraph"/>
        <w:numPr>
          <w:ilvl w:val="0"/>
          <w:numId w:val="2"/>
        </w:numPr>
        <w:tabs>
          <w:tab w:val="clear" w:pos="432"/>
          <w:tab w:val="num" w:pos="0"/>
          <w:tab w:val="left" w:pos="7830"/>
        </w:tabs>
        <w:spacing w:after="0" w:line="240" w:lineRule="auto"/>
        <w:ind w:left="0" w:firstLine="0"/>
        <w:jc w:val="both"/>
        <w:rPr>
          <w:rFonts w:ascii="Times New Roman" w:hAnsi="Times New Roman" w:cs="Times New Roman"/>
          <w:sz w:val="28"/>
          <w:szCs w:val="28"/>
          <w:lang w:val="uk-UA"/>
        </w:rPr>
      </w:pPr>
    </w:p>
    <w:p w:rsidR="00D27F6C" w:rsidRPr="00D27F6C" w:rsidRDefault="00A13025" w:rsidP="00E13234">
      <w:pPr>
        <w:pStyle w:val="ListParagraph"/>
        <w:numPr>
          <w:ilvl w:val="0"/>
          <w:numId w:val="2"/>
        </w:numPr>
        <w:tabs>
          <w:tab w:val="clear" w:pos="432"/>
          <w:tab w:val="num" w:pos="0"/>
          <w:tab w:val="left" w:pos="783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szCs w:val="28"/>
          <w:lang w:val="uk-UA"/>
        </w:rPr>
        <w:t>43</w:t>
      </w:r>
      <w:r w:rsidR="00D27F6C" w:rsidRPr="00D27F6C">
        <w:rPr>
          <w:rFonts w:ascii="Times New Roman" w:hAnsi="Times New Roman" w:cs="Times New Roman"/>
          <w:sz w:val="28"/>
          <w:szCs w:val="28"/>
          <w:lang w:val="uk-UA"/>
        </w:rPr>
        <w:t xml:space="preserve">. Про внесення  змін до міської  Програми розвитку  малого та середнього підприємництва в м. Нікополі на 2024-2026 роки. </w:t>
      </w:r>
    </w:p>
    <w:p w:rsidR="006D6A4E" w:rsidRPr="006D6A4E" w:rsidRDefault="00A13025" w:rsidP="00E13234">
      <w:pPr>
        <w:pStyle w:val="ListParagraph"/>
        <w:numPr>
          <w:ilvl w:val="0"/>
          <w:numId w:val="2"/>
        </w:numPr>
        <w:tabs>
          <w:tab w:val="clear" w:pos="432"/>
          <w:tab w:val="num" w:pos="0"/>
        </w:tabs>
        <w:spacing w:after="0" w:line="240" w:lineRule="auto"/>
        <w:ind w:left="0" w:firstLine="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44</w:t>
      </w:r>
      <w:r w:rsidR="006D6A4E" w:rsidRPr="006D6A4E">
        <w:rPr>
          <w:rFonts w:ascii="Times New Roman" w:eastAsia="Times New Roman" w:hAnsi="Times New Roman" w:cs="Times New Roman"/>
          <w:b/>
          <w:sz w:val="28"/>
          <w:szCs w:val="28"/>
          <w:lang w:val="uk-UA"/>
        </w:rPr>
        <w:t>.</w:t>
      </w:r>
      <w:r w:rsidR="006D6A4E" w:rsidRPr="006D6A4E">
        <w:rPr>
          <w:rFonts w:ascii="Times New Roman" w:eastAsia="Times New Roman" w:hAnsi="Times New Roman" w:cs="Times New Roman"/>
          <w:sz w:val="28"/>
          <w:szCs w:val="28"/>
          <w:lang w:val="uk-UA"/>
        </w:rPr>
        <w:t xml:space="preserve"> Про затвердження змін до Програми «Нагородження відзнаками міського голови на 2021-2025 роки».</w:t>
      </w:r>
    </w:p>
    <w:p w:rsidR="006D6A4E" w:rsidRPr="006D6A4E" w:rsidRDefault="00A13025" w:rsidP="00E13234">
      <w:pPr>
        <w:pStyle w:val="Heading1"/>
        <w:numPr>
          <w:ilvl w:val="0"/>
          <w:numId w:val="2"/>
        </w:numPr>
        <w:tabs>
          <w:tab w:val="clear" w:pos="432"/>
          <w:tab w:val="num" w:pos="0"/>
        </w:tabs>
        <w:spacing w:before="0" w:line="240" w:lineRule="auto"/>
        <w:ind w:left="0" w:firstLine="0"/>
        <w:jc w:val="both"/>
        <w:rPr>
          <w:rFonts w:ascii="Times New Roman" w:hAnsi="Times New Roman" w:cs="Times New Roman"/>
          <w:b w:val="0"/>
          <w:bCs w:val="0"/>
          <w:color w:val="auto"/>
        </w:rPr>
      </w:pPr>
      <w:r>
        <w:rPr>
          <w:rFonts w:ascii="Times New Roman" w:hAnsi="Times New Roman" w:cs="Times New Roman"/>
          <w:bCs w:val="0"/>
          <w:color w:val="auto"/>
          <w:lang w:val="uk-UA"/>
        </w:rPr>
        <w:t>45</w:t>
      </w:r>
      <w:r w:rsidR="006D6A4E" w:rsidRPr="006D6A4E">
        <w:rPr>
          <w:rFonts w:ascii="Times New Roman" w:hAnsi="Times New Roman" w:cs="Times New Roman"/>
          <w:bCs w:val="0"/>
          <w:color w:val="auto"/>
        </w:rPr>
        <w:t>.</w:t>
      </w:r>
      <w:r w:rsidR="006D6A4E" w:rsidRPr="006D6A4E">
        <w:rPr>
          <w:rFonts w:ascii="Times New Roman" w:hAnsi="Times New Roman" w:cs="Times New Roman"/>
          <w:b w:val="0"/>
          <w:bCs w:val="0"/>
          <w:color w:val="auto"/>
        </w:rPr>
        <w:t xml:space="preserve"> Про затвердження </w:t>
      </w:r>
      <w:proofErr w:type="spellStart"/>
      <w:r w:rsidR="006D6A4E" w:rsidRPr="006D6A4E">
        <w:rPr>
          <w:rFonts w:ascii="Times New Roman" w:hAnsi="Times New Roman" w:cs="Times New Roman"/>
          <w:b w:val="0"/>
          <w:bCs w:val="0"/>
          <w:color w:val="auto"/>
        </w:rPr>
        <w:t>міської</w:t>
      </w:r>
      <w:proofErr w:type="spellEnd"/>
      <w:r w:rsidR="006D6A4E" w:rsidRPr="006D6A4E">
        <w:rPr>
          <w:rFonts w:ascii="Times New Roman" w:hAnsi="Times New Roman" w:cs="Times New Roman"/>
          <w:b w:val="0"/>
          <w:bCs w:val="0"/>
          <w:color w:val="auto"/>
        </w:rPr>
        <w:t xml:space="preserve"> Програми  «</w:t>
      </w:r>
      <w:proofErr w:type="spellStart"/>
      <w:r w:rsidR="006D6A4E" w:rsidRPr="006D6A4E">
        <w:rPr>
          <w:rFonts w:ascii="Times New Roman" w:hAnsi="Times New Roman" w:cs="Times New Roman"/>
          <w:b w:val="0"/>
          <w:bCs w:val="0"/>
          <w:color w:val="auto"/>
        </w:rPr>
        <w:t>Нагородження</w:t>
      </w:r>
      <w:proofErr w:type="spellEnd"/>
      <w:r w:rsidR="006D6A4E" w:rsidRPr="006D6A4E">
        <w:rPr>
          <w:rFonts w:ascii="Times New Roman" w:hAnsi="Times New Roman" w:cs="Times New Roman"/>
          <w:b w:val="0"/>
          <w:bCs w:val="0"/>
          <w:color w:val="auto"/>
        </w:rPr>
        <w:t xml:space="preserve"> </w:t>
      </w:r>
      <w:proofErr w:type="spellStart"/>
      <w:r w:rsidR="006D6A4E" w:rsidRPr="006D6A4E">
        <w:rPr>
          <w:rFonts w:ascii="Times New Roman" w:hAnsi="Times New Roman" w:cs="Times New Roman"/>
          <w:b w:val="0"/>
          <w:bCs w:val="0"/>
          <w:color w:val="auto"/>
        </w:rPr>
        <w:t>відзнаками</w:t>
      </w:r>
      <w:proofErr w:type="spellEnd"/>
      <w:r w:rsidR="006D6A4E" w:rsidRPr="006D6A4E">
        <w:rPr>
          <w:rFonts w:ascii="Times New Roman" w:hAnsi="Times New Roman" w:cs="Times New Roman"/>
          <w:b w:val="0"/>
          <w:bCs w:val="0"/>
          <w:color w:val="auto"/>
        </w:rPr>
        <w:t xml:space="preserve"> </w:t>
      </w:r>
      <w:proofErr w:type="spellStart"/>
      <w:r w:rsidR="006D6A4E" w:rsidRPr="006D6A4E">
        <w:rPr>
          <w:rFonts w:ascii="Times New Roman" w:hAnsi="Times New Roman" w:cs="Times New Roman"/>
          <w:b w:val="0"/>
          <w:bCs w:val="0"/>
          <w:color w:val="auto"/>
        </w:rPr>
        <w:t>міського</w:t>
      </w:r>
      <w:proofErr w:type="spellEnd"/>
      <w:r w:rsidR="006D6A4E" w:rsidRPr="006D6A4E">
        <w:rPr>
          <w:rFonts w:ascii="Times New Roman" w:hAnsi="Times New Roman" w:cs="Times New Roman"/>
          <w:b w:val="0"/>
          <w:bCs w:val="0"/>
          <w:color w:val="auto"/>
        </w:rPr>
        <w:t xml:space="preserve"> </w:t>
      </w:r>
      <w:proofErr w:type="spellStart"/>
      <w:r w:rsidR="006D6A4E" w:rsidRPr="006D6A4E">
        <w:rPr>
          <w:rFonts w:ascii="Times New Roman" w:hAnsi="Times New Roman" w:cs="Times New Roman"/>
          <w:b w:val="0"/>
          <w:bCs w:val="0"/>
          <w:color w:val="auto"/>
        </w:rPr>
        <w:t>голови</w:t>
      </w:r>
      <w:proofErr w:type="spellEnd"/>
      <w:r w:rsidR="006D6A4E" w:rsidRPr="006D6A4E">
        <w:rPr>
          <w:rFonts w:ascii="Times New Roman" w:hAnsi="Times New Roman" w:cs="Times New Roman"/>
          <w:b w:val="0"/>
          <w:bCs w:val="0"/>
          <w:color w:val="auto"/>
        </w:rPr>
        <w:t xml:space="preserve"> на 2026-2030 роки».</w:t>
      </w:r>
    </w:p>
    <w:p w:rsidR="006D6A4E" w:rsidRPr="006D6A4E" w:rsidRDefault="006D6A4E" w:rsidP="00A13025">
      <w:pPr>
        <w:pStyle w:val="ListParagraph"/>
        <w:numPr>
          <w:ilvl w:val="0"/>
          <w:numId w:val="2"/>
        </w:numPr>
        <w:tabs>
          <w:tab w:val="clear" w:pos="432"/>
          <w:tab w:val="num" w:pos="0"/>
        </w:tabs>
        <w:spacing w:line="240" w:lineRule="auto"/>
        <w:ind w:left="0" w:firstLine="0"/>
        <w:jc w:val="both"/>
        <w:rPr>
          <w:rFonts w:ascii="Times New Roman" w:eastAsia="Times New Roman" w:hAnsi="Times New Roman" w:cs="Times New Roman"/>
          <w:b/>
          <w:bCs/>
          <w:sz w:val="28"/>
          <w:szCs w:val="28"/>
        </w:rPr>
      </w:pPr>
      <w:r w:rsidRPr="006D6A4E">
        <w:rPr>
          <w:rFonts w:ascii="Times New Roman" w:hAnsi="Times New Roman" w:cs="Times New Roman"/>
          <w:b/>
          <w:sz w:val="28"/>
          <w:szCs w:val="28"/>
        </w:rPr>
        <w:t>4</w:t>
      </w:r>
      <w:r w:rsidR="00A13025">
        <w:rPr>
          <w:rFonts w:ascii="Times New Roman" w:hAnsi="Times New Roman" w:cs="Times New Roman"/>
          <w:b/>
          <w:sz w:val="28"/>
          <w:szCs w:val="28"/>
          <w:lang w:val="uk-UA"/>
        </w:rPr>
        <w:t>6</w:t>
      </w:r>
      <w:r w:rsidRPr="006D6A4E">
        <w:rPr>
          <w:rFonts w:ascii="Times New Roman" w:hAnsi="Times New Roman" w:cs="Times New Roman"/>
          <w:b/>
          <w:sz w:val="28"/>
          <w:szCs w:val="28"/>
        </w:rPr>
        <w:t>.</w:t>
      </w:r>
      <w:r w:rsidRPr="006D6A4E">
        <w:rPr>
          <w:rFonts w:ascii="Times New Roman" w:hAnsi="Times New Roman" w:cs="Times New Roman"/>
          <w:sz w:val="28"/>
          <w:szCs w:val="28"/>
        </w:rPr>
        <w:t xml:space="preserve"> Про  внесення  </w:t>
      </w:r>
      <w:proofErr w:type="spellStart"/>
      <w:r w:rsidRPr="006D6A4E">
        <w:rPr>
          <w:rFonts w:ascii="Times New Roman" w:hAnsi="Times New Roman" w:cs="Times New Roman"/>
          <w:sz w:val="28"/>
          <w:szCs w:val="28"/>
        </w:rPr>
        <w:t>змін</w:t>
      </w:r>
      <w:proofErr w:type="spellEnd"/>
      <w:r w:rsidRPr="006D6A4E">
        <w:rPr>
          <w:rFonts w:ascii="Times New Roman" w:hAnsi="Times New Roman" w:cs="Times New Roman"/>
          <w:sz w:val="28"/>
          <w:szCs w:val="28"/>
        </w:rPr>
        <w:t xml:space="preserve">  до  </w:t>
      </w:r>
      <w:proofErr w:type="spellStart"/>
      <w:proofErr w:type="gramStart"/>
      <w:r w:rsidRPr="006D6A4E">
        <w:rPr>
          <w:rFonts w:ascii="Times New Roman" w:hAnsi="Times New Roman" w:cs="Times New Roman"/>
          <w:sz w:val="28"/>
          <w:szCs w:val="28"/>
        </w:rPr>
        <w:t>р</w:t>
      </w:r>
      <w:proofErr w:type="gramEnd"/>
      <w:r w:rsidRPr="006D6A4E">
        <w:rPr>
          <w:rFonts w:ascii="Times New Roman" w:hAnsi="Times New Roman" w:cs="Times New Roman"/>
          <w:sz w:val="28"/>
          <w:szCs w:val="28"/>
        </w:rPr>
        <w:t>ішення</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міської</w:t>
      </w:r>
      <w:proofErr w:type="spellEnd"/>
      <w:r w:rsidRPr="006D6A4E">
        <w:rPr>
          <w:rFonts w:ascii="Times New Roman" w:hAnsi="Times New Roman" w:cs="Times New Roman"/>
          <w:sz w:val="28"/>
          <w:szCs w:val="28"/>
        </w:rPr>
        <w:t xml:space="preserve">  ради  від 17 </w:t>
      </w:r>
      <w:proofErr w:type="spellStart"/>
      <w:r w:rsidRPr="006D6A4E">
        <w:rPr>
          <w:rFonts w:ascii="Times New Roman" w:hAnsi="Times New Roman" w:cs="Times New Roman"/>
          <w:sz w:val="28"/>
          <w:szCs w:val="28"/>
        </w:rPr>
        <w:t>грудня</w:t>
      </w:r>
      <w:proofErr w:type="spellEnd"/>
      <w:r w:rsidRPr="006D6A4E">
        <w:rPr>
          <w:rFonts w:ascii="Times New Roman" w:hAnsi="Times New Roman" w:cs="Times New Roman"/>
          <w:sz w:val="28"/>
          <w:szCs w:val="28"/>
        </w:rPr>
        <w:t xml:space="preserve"> 2024 року  </w:t>
      </w:r>
      <w:r w:rsidR="00A13025">
        <w:rPr>
          <w:rFonts w:ascii="Times New Roman" w:hAnsi="Times New Roman" w:cs="Times New Roman"/>
          <w:sz w:val="28"/>
          <w:szCs w:val="28"/>
          <w:lang w:val="uk-UA"/>
        </w:rPr>
        <w:t xml:space="preserve">                   </w:t>
      </w:r>
      <w:r w:rsidRPr="006D6A4E">
        <w:rPr>
          <w:rFonts w:ascii="Times New Roman" w:hAnsi="Times New Roman" w:cs="Times New Roman"/>
          <w:sz w:val="28"/>
          <w:szCs w:val="28"/>
        </w:rPr>
        <w:t>№ 34-52/</w:t>
      </w:r>
      <w:r w:rsidRPr="006D6A4E">
        <w:rPr>
          <w:rFonts w:ascii="Times New Roman" w:hAnsi="Times New Roman" w:cs="Times New Roman"/>
          <w:sz w:val="28"/>
          <w:szCs w:val="28"/>
          <w:lang w:val="en-US"/>
        </w:rPr>
        <w:t>V</w:t>
      </w:r>
      <w:r w:rsidRPr="006D6A4E">
        <w:rPr>
          <w:rFonts w:ascii="Times New Roman" w:hAnsi="Times New Roman" w:cs="Times New Roman"/>
          <w:sz w:val="28"/>
          <w:szCs w:val="28"/>
        </w:rPr>
        <w:t xml:space="preserve">ІІІ «Про бюджет </w:t>
      </w:r>
      <w:proofErr w:type="spellStart"/>
      <w:r w:rsidRPr="006D6A4E">
        <w:rPr>
          <w:rFonts w:ascii="Times New Roman" w:hAnsi="Times New Roman" w:cs="Times New Roman"/>
          <w:sz w:val="28"/>
          <w:szCs w:val="28"/>
        </w:rPr>
        <w:t>Нікопольської</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міської</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територіальної</w:t>
      </w:r>
      <w:proofErr w:type="spellEnd"/>
      <w:r w:rsidRPr="006D6A4E">
        <w:rPr>
          <w:rFonts w:ascii="Times New Roman" w:hAnsi="Times New Roman" w:cs="Times New Roman"/>
          <w:sz w:val="28"/>
          <w:szCs w:val="28"/>
        </w:rPr>
        <w:t xml:space="preserve"> </w:t>
      </w:r>
      <w:proofErr w:type="spellStart"/>
      <w:r w:rsidRPr="006D6A4E">
        <w:rPr>
          <w:rFonts w:ascii="Times New Roman" w:hAnsi="Times New Roman" w:cs="Times New Roman"/>
          <w:sz w:val="28"/>
          <w:szCs w:val="28"/>
        </w:rPr>
        <w:t>громади</w:t>
      </w:r>
      <w:proofErr w:type="spellEnd"/>
      <w:r w:rsidRPr="006D6A4E">
        <w:rPr>
          <w:rFonts w:ascii="Times New Roman" w:hAnsi="Times New Roman" w:cs="Times New Roman"/>
          <w:sz w:val="28"/>
          <w:szCs w:val="28"/>
        </w:rPr>
        <w:t xml:space="preserve"> на 2025 </w:t>
      </w:r>
      <w:proofErr w:type="spellStart"/>
      <w:r w:rsidRPr="006D6A4E">
        <w:rPr>
          <w:rFonts w:ascii="Times New Roman" w:hAnsi="Times New Roman" w:cs="Times New Roman"/>
          <w:sz w:val="28"/>
          <w:szCs w:val="28"/>
        </w:rPr>
        <w:t>рік</w:t>
      </w:r>
      <w:proofErr w:type="spellEnd"/>
      <w:r w:rsidRPr="006D6A4E">
        <w:rPr>
          <w:rFonts w:ascii="Times New Roman" w:hAnsi="Times New Roman" w:cs="Times New Roman"/>
          <w:sz w:val="28"/>
          <w:szCs w:val="28"/>
        </w:rPr>
        <w:t>».</w:t>
      </w:r>
    </w:p>
    <w:p w:rsidR="00A13025" w:rsidRPr="00C0763A" w:rsidRDefault="00A13025" w:rsidP="00A13025">
      <w:pPr>
        <w:pStyle w:val="ListParagraph"/>
        <w:numPr>
          <w:ilvl w:val="0"/>
          <w:numId w:val="2"/>
        </w:numPr>
        <w:spacing w:after="0" w:line="240" w:lineRule="auto"/>
        <w:jc w:val="both"/>
        <w:rPr>
          <w:rFonts w:ascii="Times New Roman" w:hAnsi="Times New Roman" w:cs="Times New Roman"/>
          <w:b/>
          <w:i/>
          <w:sz w:val="28"/>
          <w:szCs w:val="28"/>
          <w:lang w:val="uk-UA"/>
        </w:rPr>
      </w:pPr>
      <w:r w:rsidRPr="00C0763A">
        <w:rPr>
          <w:rFonts w:ascii="Times New Roman" w:hAnsi="Times New Roman" w:cs="Times New Roman"/>
          <w:b/>
          <w:i/>
          <w:sz w:val="28"/>
          <w:szCs w:val="28"/>
          <w:lang w:val="uk-UA"/>
        </w:rPr>
        <w:t xml:space="preserve">Доповідає: </w:t>
      </w:r>
      <w:proofErr w:type="spellStart"/>
      <w:r w:rsidRPr="00C0763A">
        <w:rPr>
          <w:rFonts w:ascii="Times New Roman" w:hAnsi="Times New Roman" w:cs="Times New Roman"/>
          <w:b/>
          <w:i/>
          <w:sz w:val="28"/>
          <w:szCs w:val="28"/>
          <w:lang w:val="uk-UA"/>
        </w:rPr>
        <w:t>Сиротенко</w:t>
      </w:r>
      <w:proofErr w:type="spellEnd"/>
      <w:r w:rsidRPr="00C0763A">
        <w:rPr>
          <w:rFonts w:ascii="Times New Roman" w:hAnsi="Times New Roman" w:cs="Times New Roman"/>
          <w:b/>
          <w:i/>
          <w:sz w:val="28"/>
          <w:szCs w:val="28"/>
          <w:lang w:val="uk-UA"/>
        </w:rPr>
        <w:t xml:space="preserve"> Алла Леонідівна  - голова постійної комісії міської ради.                                                                                                                                                                                                                                                                                                                                                                                                                                                                                                                                                                                                                                                                                                                                                                                                                                                                                                                                                                                                                                                                                                                                                                                                                                                                                                                                                                                                                                                                                                                                                                                                                                                                                                                                                                                                                                                                                                                                                                                                                                                                                                                                                                                                                                                                                                                                                                                                                                                                                                                                                                                                                                                                                                                                                                                                                                                                                                                                                                                                                                                                                                                                                                                                                                                                                                                                                                                                                                                                                                                                                                                                                                                                                                                                                                                                                                                                                                                                                                                                                                                                                                                                                                                     </w:t>
      </w:r>
    </w:p>
    <w:p w:rsidR="006D6A4E" w:rsidRPr="006D6A4E" w:rsidRDefault="006D6A4E" w:rsidP="006D6A4E">
      <w:pPr>
        <w:pStyle w:val="ListParagraph"/>
        <w:numPr>
          <w:ilvl w:val="0"/>
          <w:numId w:val="2"/>
        </w:numPr>
        <w:tabs>
          <w:tab w:val="clear" w:pos="432"/>
          <w:tab w:val="num" w:pos="0"/>
          <w:tab w:val="left" w:pos="709"/>
          <w:tab w:val="left" w:pos="851"/>
        </w:tabs>
        <w:spacing w:after="0" w:line="240" w:lineRule="auto"/>
        <w:ind w:left="0" w:firstLine="0"/>
        <w:jc w:val="both"/>
        <w:rPr>
          <w:rFonts w:ascii="Times New Roman" w:eastAsia="Lucida Sans Unicode" w:hAnsi="Times New Roman" w:cs="Times New Roman"/>
          <w:color w:val="000000"/>
          <w:sz w:val="28"/>
          <w:szCs w:val="28"/>
        </w:rPr>
      </w:pPr>
    </w:p>
    <w:p w:rsidR="006D6A4E" w:rsidRPr="006D6A4E" w:rsidRDefault="006D6A4E" w:rsidP="006D6A4E">
      <w:pPr>
        <w:pStyle w:val="ListParagraph"/>
        <w:numPr>
          <w:ilvl w:val="0"/>
          <w:numId w:val="2"/>
        </w:numPr>
        <w:tabs>
          <w:tab w:val="clear" w:pos="432"/>
          <w:tab w:val="num" w:pos="0"/>
          <w:tab w:val="left" w:pos="709"/>
          <w:tab w:val="left" w:pos="851"/>
        </w:tabs>
        <w:spacing w:after="0" w:line="240" w:lineRule="auto"/>
        <w:ind w:left="0" w:firstLine="0"/>
        <w:jc w:val="both"/>
        <w:rPr>
          <w:rFonts w:ascii="Times New Roman" w:eastAsia="Lucida Sans Unicode" w:hAnsi="Times New Roman" w:cs="Times New Roman"/>
          <w:color w:val="000000"/>
          <w:sz w:val="28"/>
          <w:szCs w:val="28"/>
        </w:rPr>
      </w:pPr>
      <w:r w:rsidRPr="006D6A4E">
        <w:rPr>
          <w:rFonts w:ascii="Times New Roman" w:eastAsia="Lucida Sans Unicode" w:hAnsi="Times New Roman" w:cs="Times New Roman"/>
          <w:b/>
          <w:color w:val="000000"/>
          <w:sz w:val="28"/>
          <w:szCs w:val="28"/>
        </w:rPr>
        <w:t>47</w:t>
      </w:r>
      <w:r w:rsidRPr="006D6A4E">
        <w:rPr>
          <w:rFonts w:ascii="Times New Roman" w:eastAsia="Lucida Sans Unicode" w:hAnsi="Times New Roman" w:cs="Times New Roman"/>
          <w:color w:val="000000"/>
          <w:sz w:val="28"/>
          <w:szCs w:val="28"/>
        </w:rPr>
        <w:t xml:space="preserve">. Про надання </w:t>
      </w:r>
      <w:proofErr w:type="spellStart"/>
      <w:r w:rsidRPr="006D6A4E">
        <w:rPr>
          <w:rFonts w:ascii="Times New Roman" w:eastAsia="Lucida Sans Unicode" w:hAnsi="Times New Roman" w:cs="Times New Roman"/>
          <w:color w:val="000000"/>
          <w:sz w:val="28"/>
          <w:szCs w:val="28"/>
        </w:rPr>
        <w:t>згоди</w:t>
      </w:r>
      <w:proofErr w:type="spellEnd"/>
      <w:r w:rsidRPr="006D6A4E">
        <w:rPr>
          <w:rFonts w:ascii="Times New Roman" w:eastAsia="Lucida Sans Unicode" w:hAnsi="Times New Roman" w:cs="Times New Roman"/>
          <w:color w:val="000000"/>
          <w:sz w:val="28"/>
          <w:szCs w:val="28"/>
        </w:rPr>
        <w:t xml:space="preserve"> </w:t>
      </w:r>
      <w:proofErr w:type="gramStart"/>
      <w:r w:rsidRPr="006D6A4E">
        <w:rPr>
          <w:rFonts w:ascii="Times New Roman" w:eastAsia="Lucida Sans Unicode" w:hAnsi="Times New Roman" w:cs="Times New Roman"/>
          <w:color w:val="000000"/>
          <w:sz w:val="28"/>
          <w:szCs w:val="28"/>
        </w:rPr>
        <w:t>ТОВ</w:t>
      </w:r>
      <w:proofErr w:type="gramEnd"/>
      <w:r w:rsidRPr="006D6A4E">
        <w:rPr>
          <w:rFonts w:ascii="Times New Roman" w:eastAsia="Lucida Sans Unicode" w:hAnsi="Times New Roman" w:cs="Times New Roman"/>
          <w:color w:val="000000"/>
          <w:sz w:val="28"/>
          <w:szCs w:val="28"/>
        </w:rPr>
        <w:t xml:space="preserve"> «ЄВРО» (ЄДРПОУ 25526482, адреса: </w:t>
      </w:r>
      <w:proofErr w:type="spellStart"/>
      <w:r w:rsidRPr="006D6A4E">
        <w:rPr>
          <w:rFonts w:ascii="Times New Roman" w:eastAsia="Lucida Sans Unicode" w:hAnsi="Times New Roman" w:cs="Times New Roman"/>
          <w:color w:val="000000"/>
          <w:sz w:val="28"/>
          <w:szCs w:val="28"/>
        </w:rPr>
        <w:t>вул</w:t>
      </w:r>
      <w:proofErr w:type="spellEnd"/>
      <w:r w:rsidRPr="006D6A4E">
        <w:rPr>
          <w:rFonts w:ascii="Times New Roman" w:eastAsia="Lucida Sans Unicode" w:hAnsi="Times New Roman" w:cs="Times New Roman"/>
          <w:color w:val="000000"/>
          <w:sz w:val="28"/>
          <w:szCs w:val="28"/>
        </w:rPr>
        <w:t xml:space="preserve">. </w:t>
      </w:r>
      <w:proofErr w:type="gramStart"/>
      <w:r w:rsidRPr="006D6A4E">
        <w:rPr>
          <w:rFonts w:ascii="Times New Roman" w:eastAsia="Lucida Sans Unicode" w:hAnsi="Times New Roman" w:cs="Times New Roman"/>
          <w:color w:val="000000"/>
          <w:sz w:val="28"/>
          <w:szCs w:val="28"/>
        </w:rPr>
        <w:t xml:space="preserve">Електрометалургів, 5, м. </w:t>
      </w:r>
      <w:proofErr w:type="spellStart"/>
      <w:r w:rsidRPr="006D6A4E">
        <w:rPr>
          <w:rFonts w:ascii="Times New Roman" w:eastAsia="Lucida Sans Unicode" w:hAnsi="Times New Roman" w:cs="Times New Roman"/>
          <w:color w:val="000000"/>
          <w:sz w:val="28"/>
          <w:szCs w:val="28"/>
        </w:rPr>
        <w:t>Нікополь</w:t>
      </w:r>
      <w:proofErr w:type="spellEnd"/>
      <w:r w:rsidRPr="006D6A4E">
        <w:rPr>
          <w:rFonts w:ascii="Times New Roman" w:eastAsia="Lucida Sans Unicode" w:hAnsi="Times New Roman" w:cs="Times New Roman"/>
          <w:color w:val="000000"/>
          <w:sz w:val="28"/>
          <w:szCs w:val="28"/>
        </w:rPr>
        <w:t xml:space="preserve">) на </w:t>
      </w:r>
      <w:proofErr w:type="spellStart"/>
      <w:r w:rsidRPr="006D6A4E">
        <w:rPr>
          <w:rFonts w:ascii="Times New Roman" w:eastAsia="Lucida Sans Unicode" w:hAnsi="Times New Roman" w:cs="Times New Roman"/>
          <w:color w:val="000000"/>
          <w:sz w:val="28"/>
          <w:szCs w:val="28"/>
        </w:rPr>
        <w:t>будівництво</w:t>
      </w:r>
      <w:proofErr w:type="spellEnd"/>
      <w:r w:rsidRPr="006D6A4E">
        <w:rPr>
          <w:rFonts w:ascii="Times New Roman" w:eastAsia="Lucida Sans Unicode" w:hAnsi="Times New Roman" w:cs="Times New Roman"/>
          <w:color w:val="000000"/>
          <w:sz w:val="28"/>
          <w:szCs w:val="28"/>
        </w:rPr>
        <w:t xml:space="preserve"> магазину </w:t>
      </w:r>
      <w:proofErr w:type="spellStart"/>
      <w:r w:rsidRPr="006D6A4E">
        <w:rPr>
          <w:rFonts w:ascii="Times New Roman" w:eastAsia="Lucida Sans Unicode" w:hAnsi="Times New Roman" w:cs="Times New Roman"/>
          <w:color w:val="000000"/>
          <w:sz w:val="28"/>
          <w:szCs w:val="28"/>
        </w:rPr>
        <w:t>промислових</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товарів</w:t>
      </w:r>
      <w:proofErr w:type="spellEnd"/>
      <w:r w:rsidRPr="006D6A4E">
        <w:rPr>
          <w:rFonts w:ascii="Times New Roman" w:eastAsia="Lucida Sans Unicode" w:hAnsi="Times New Roman" w:cs="Times New Roman"/>
          <w:color w:val="000000"/>
          <w:sz w:val="28"/>
          <w:szCs w:val="28"/>
        </w:rPr>
        <w:t xml:space="preserve"> на </w:t>
      </w:r>
      <w:proofErr w:type="spellStart"/>
      <w:r w:rsidRPr="006D6A4E">
        <w:rPr>
          <w:rFonts w:ascii="Times New Roman" w:eastAsia="Lucida Sans Unicode" w:hAnsi="Times New Roman" w:cs="Times New Roman"/>
          <w:color w:val="000000"/>
          <w:sz w:val="28"/>
          <w:szCs w:val="28"/>
        </w:rPr>
        <w:t>вул</w:t>
      </w:r>
      <w:proofErr w:type="spellEnd"/>
      <w:r w:rsidRPr="006D6A4E">
        <w:rPr>
          <w:rFonts w:ascii="Times New Roman" w:eastAsia="Lucida Sans Unicode" w:hAnsi="Times New Roman" w:cs="Times New Roman"/>
          <w:color w:val="000000"/>
          <w:sz w:val="28"/>
          <w:szCs w:val="28"/>
        </w:rPr>
        <w:t>.</w:t>
      </w:r>
      <w:proofErr w:type="gramEnd"/>
      <w:r w:rsidRPr="006D6A4E">
        <w:rPr>
          <w:rFonts w:ascii="Times New Roman" w:eastAsia="Lucida Sans Unicode" w:hAnsi="Times New Roman" w:cs="Times New Roman"/>
          <w:color w:val="000000"/>
          <w:sz w:val="28"/>
          <w:szCs w:val="28"/>
        </w:rPr>
        <w:t xml:space="preserve"> Електрометалургів, </w:t>
      </w:r>
      <w:proofErr w:type="spellStart"/>
      <w:r w:rsidRPr="006D6A4E">
        <w:rPr>
          <w:rFonts w:ascii="Times New Roman" w:eastAsia="Lucida Sans Unicode" w:hAnsi="Times New Roman" w:cs="Times New Roman"/>
          <w:color w:val="000000"/>
          <w:sz w:val="28"/>
          <w:szCs w:val="28"/>
        </w:rPr>
        <w:t>поряд</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з</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будинком</w:t>
      </w:r>
      <w:proofErr w:type="spellEnd"/>
      <w:r w:rsidRPr="006D6A4E">
        <w:rPr>
          <w:rFonts w:ascii="Times New Roman" w:eastAsia="Lucida Sans Unicode" w:hAnsi="Times New Roman" w:cs="Times New Roman"/>
          <w:color w:val="000000"/>
          <w:sz w:val="28"/>
          <w:szCs w:val="28"/>
        </w:rPr>
        <w:t xml:space="preserve"> №5 у </w:t>
      </w:r>
      <w:proofErr w:type="gramStart"/>
      <w:r w:rsidRPr="006D6A4E">
        <w:rPr>
          <w:rFonts w:ascii="Times New Roman" w:eastAsia="Lucida Sans Unicode" w:hAnsi="Times New Roman" w:cs="Times New Roman"/>
          <w:color w:val="000000"/>
          <w:sz w:val="28"/>
          <w:szCs w:val="28"/>
        </w:rPr>
        <w:t>м</w:t>
      </w:r>
      <w:proofErr w:type="gram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Нікополі</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Дніпропетровської</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області</w:t>
      </w:r>
      <w:proofErr w:type="spellEnd"/>
      <w:r w:rsidRPr="006D6A4E">
        <w:rPr>
          <w:rFonts w:ascii="Times New Roman" w:eastAsia="Lucida Sans Unicode" w:hAnsi="Times New Roman" w:cs="Times New Roman"/>
          <w:color w:val="000000"/>
          <w:sz w:val="28"/>
          <w:szCs w:val="28"/>
        </w:rPr>
        <w:t xml:space="preserve">, на </w:t>
      </w:r>
      <w:proofErr w:type="spellStart"/>
      <w:r w:rsidRPr="006D6A4E">
        <w:rPr>
          <w:rFonts w:ascii="Times New Roman" w:eastAsia="Lucida Sans Unicode" w:hAnsi="Times New Roman" w:cs="Times New Roman"/>
          <w:color w:val="000000"/>
          <w:sz w:val="28"/>
          <w:szCs w:val="28"/>
        </w:rPr>
        <w:t>земельній</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ділянці</w:t>
      </w:r>
      <w:proofErr w:type="spellEnd"/>
      <w:r w:rsidRPr="006D6A4E">
        <w:rPr>
          <w:rFonts w:ascii="Times New Roman" w:eastAsia="Lucida Sans Unicode" w:hAnsi="Times New Roman" w:cs="Times New Roman"/>
          <w:color w:val="000000"/>
          <w:sz w:val="28"/>
          <w:szCs w:val="28"/>
        </w:rPr>
        <w:t xml:space="preserve">, яка </w:t>
      </w:r>
      <w:proofErr w:type="spellStart"/>
      <w:r w:rsidRPr="006D6A4E">
        <w:rPr>
          <w:rFonts w:ascii="Times New Roman" w:eastAsia="Lucida Sans Unicode" w:hAnsi="Times New Roman" w:cs="Times New Roman"/>
          <w:color w:val="000000"/>
          <w:sz w:val="28"/>
          <w:szCs w:val="28"/>
        </w:rPr>
        <w:t>перебуває</w:t>
      </w:r>
      <w:proofErr w:type="spellEnd"/>
      <w:r w:rsidRPr="006D6A4E">
        <w:rPr>
          <w:rFonts w:ascii="Times New Roman" w:eastAsia="Lucida Sans Unicode" w:hAnsi="Times New Roman" w:cs="Times New Roman"/>
          <w:color w:val="000000"/>
          <w:sz w:val="28"/>
          <w:szCs w:val="28"/>
        </w:rPr>
        <w:t xml:space="preserve"> в </w:t>
      </w:r>
      <w:proofErr w:type="spellStart"/>
      <w:r w:rsidRPr="006D6A4E">
        <w:rPr>
          <w:rFonts w:ascii="Times New Roman" w:eastAsia="Lucida Sans Unicode" w:hAnsi="Times New Roman" w:cs="Times New Roman"/>
          <w:color w:val="000000"/>
          <w:sz w:val="28"/>
          <w:szCs w:val="28"/>
        </w:rPr>
        <w:t>оренді</w:t>
      </w:r>
      <w:proofErr w:type="spellEnd"/>
      <w:r w:rsidRPr="006D6A4E">
        <w:rPr>
          <w:rFonts w:ascii="Times New Roman" w:eastAsia="Lucida Sans Unicode" w:hAnsi="Times New Roman" w:cs="Times New Roman"/>
          <w:color w:val="000000"/>
          <w:sz w:val="28"/>
          <w:szCs w:val="28"/>
        </w:rPr>
        <w:t xml:space="preserve"> (</w:t>
      </w:r>
      <w:proofErr w:type="spellStart"/>
      <w:r w:rsidRPr="006D6A4E">
        <w:rPr>
          <w:rFonts w:ascii="Times New Roman" w:eastAsia="Lucida Sans Unicode" w:hAnsi="Times New Roman" w:cs="Times New Roman"/>
          <w:color w:val="000000"/>
          <w:sz w:val="28"/>
          <w:szCs w:val="28"/>
        </w:rPr>
        <w:t>кадастровий</w:t>
      </w:r>
      <w:proofErr w:type="spellEnd"/>
      <w:r w:rsidRPr="006D6A4E">
        <w:rPr>
          <w:rFonts w:ascii="Times New Roman" w:eastAsia="Lucida Sans Unicode" w:hAnsi="Times New Roman" w:cs="Times New Roman"/>
          <w:color w:val="000000"/>
          <w:sz w:val="28"/>
          <w:szCs w:val="28"/>
        </w:rPr>
        <w:t xml:space="preserve"> номер: 1211600000:03:001:0003). </w:t>
      </w:r>
    </w:p>
    <w:p w:rsidR="00A13025" w:rsidRPr="00B31AA2" w:rsidRDefault="00A13025" w:rsidP="00A13025">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bookmarkEnd w:id="0"/>
    <w:p w:rsidR="00E13234" w:rsidRDefault="00E13234" w:rsidP="006D6A4E">
      <w:pPr>
        <w:spacing w:after="0" w:line="240" w:lineRule="auto"/>
        <w:jc w:val="both"/>
        <w:rPr>
          <w:rFonts w:ascii="Times New Roman" w:hAnsi="Times New Roman" w:cs="Times New Roman"/>
          <w:b/>
          <w:sz w:val="28"/>
          <w:szCs w:val="28"/>
          <w:lang w:val="uk-UA"/>
        </w:rPr>
      </w:pP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48.</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Балабановій</w:t>
      </w:r>
      <w:proofErr w:type="spellEnd"/>
      <w:r w:rsidRPr="006D6A4E">
        <w:rPr>
          <w:rFonts w:ascii="Times New Roman" w:hAnsi="Times New Roman" w:cs="Times New Roman"/>
          <w:sz w:val="28"/>
          <w:szCs w:val="28"/>
          <w:lang w:val="uk-UA"/>
        </w:rPr>
        <w:t xml:space="preserve"> Тетяні Герасимівні (ідентифікаційний номер: 2323108041, адреса: вул. Харківська, буд. 4, м. Нікополь) земельної ділянки на вул. Харківській,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49.</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Бездольному Юрію Петровичу (ідентифікаційний номер: 1746704072, адреса: вул. Захисників України, буд. 8, м. Нікополь) земельної ділянки на вул. Захисників України,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50</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Васеніній</w:t>
      </w:r>
      <w:proofErr w:type="spellEnd"/>
      <w:r w:rsidRPr="006D6A4E">
        <w:rPr>
          <w:rFonts w:ascii="Times New Roman" w:hAnsi="Times New Roman" w:cs="Times New Roman"/>
          <w:sz w:val="28"/>
          <w:szCs w:val="28"/>
          <w:lang w:val="uk-UA"/>
        </w:rPr>
        <w:t xml:space="preserve"> Олені Григорівні (ідентифікаційний номер: 2195009927, адреса: вул. Січнева, буд. 13, м. Нікополь) земельної ділянки на вул. Січневій,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51.</w:t>
      </w:r>
      <w:r w:rsidRPr="006D6A4E">
        <w:rPr>
          <w:rFonts w:ascii="Times New Roman" w:hAnsi="Times New Roman" w:cs="Times New Roman"/>
          <w:sz w:val="28"/>
          <w:szCs w:val="28"/>
          <w:lang w:val="uk-UA"/>
        </w:rPr>
        <w:t xml:space="preserve"> Про передачу у власність громадянину </w:t>
      </w:r>
      <w:proofErr w:type="spellStart"/>
      <w:r w:rsidRPr="006D6A4E">
        <w:rPr>
          <w:rFonts w:ascii="Times New Roman" w:hAnsi="Times New Roman" w:cs="Times New Roman"/>
          <w:sz w:val="28"/>
          <w:szCs w:val="28"/>
          <w:lang w:val="uk-UA"/>
        </w:rPr>
        <w:t>Вошуну</w:t>
      </w:r>
      <w:proofErr w:type="spellEnd"/>
      <w:r w:rsidRPr="006D6A4E">
        <w:rPr>
          <w:rFonts w:ascii="Times New Roman" w:hAnsi="Times New Roman" w:cs="Times New Roman"/>
          <w:sz w:val="28"/>
          <w:szCs w:val="28"/>
          <w:lang w:val="uk-UA"/>
        </w:rPr>
        <w:t xml:space="preserve"> Олексію Миколайовичу (ідентифікаційний номер: 2602207313, адреса: вул. Затишна, буд. 4, кв. 1, м. Нікополь) земельної ділянки на вул. Радісній, буд. 40Б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E13234" w:rsidRPr="00B31AA2" w:rsidRDefault="00E13234" w:rsidP="00E13234">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lastRenderedPageBreak/>
        <w:t>52.</w:t>
      </w:r>
      <w:r w:rsidRPr="006D6A4E">
        <w:rPr>
          <w:rFonts w:ascii="Times New Roman" w:hAnsi="Times New Roman" w:cs="Times New Roman"/>
          <w:sz w:val="28"/>
          <w:szCs w:val="28"/>
          <w:lang w:val="uk-UA"/>
        </w:rPr>
        <w:t xml:space="preserve"> Про </w:t>
      </w:r>
      <w:proofErr w:type="spellStart"/>
      <w:r w:rsidRPr="006D6A4E">
        <w:rPr>
          <w:rFonts w:ascii="Times New Roman" w:hAnsi="Times New Roman" w:cs="Times New Roman"/>
          <w:sz w:val="28"/>
          <w:szCs w:val="28"/>
          <w:lang w:val="uk-UA"/>
        </w:rPr>
        <w:t>затвердже.ння</w:t>
      </w:r>
      <w:proofErr w:type="spellEnd"/>
      <w:r w:rsidRPr="006D6A4E">
        <w:rPr>
          <w:rFonts w:ascii="Times New Roman" w:hAnsi="Times New Roman" w:cs="Times New Roman"/>
          <w:sz w:val="28"/>
          <w:szCs w:val="28"/>
          <w:lang w:val="uk-UA"/>
        </w:rPr>
        <w:t xml:space="preserve">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rFonts w:ascii="Times New Roman" w:hAnsi="Times New Roman" w:cs="Times New Roman"/>
          <w:sz w:val="28"/>
          <w:szCs w:val="28"/>
          <w:lang w:val="uk-UA"/>
        </w:rPr>
        <w:t>Гнучих</w:t>
      </w:r>
      <w:proofErr w:type="spellEnd"/>
      <w:r w:rsidRPr="006D6A4E">
        <w:rPr>
          <w:rFonts w:ascii="Times New Roman" w:hAnsi="Times New Roman" w:cs="Times New Roman"/>
          <w:sz w:val="28"/>
          <w:szCs w:val="28"/>
          <w:lang w:val="uk-UA"/>
        </w:rPr>
        <w:t xml:space="preserve"> Володимиру Олександровичу (ідентифікаційний номер: 2693209457, адреса: вул. Довга, буд. 87, м. Нікополь) земельної ділянки на вул. Довгій, буд. 87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53.</w:t>
      </w:r>
      <w:r w:rsidRPr="006D6A4E">
        <w:rPr>
          <w:rFonts w:ascii="Times New Roman" w:hAnsi="Times New Roman" w:cs="Times New Roman"/>
          <w:sz w:val="28"/>
          <w:szCs w:val="28"/>
          <w:lang w:val="uk-UA"/>
        </w:rPr>
        <w:t xml:space="preserve"> Про передачу у власність громадянці </w:t>
      </w:r>
      <w:proofErr w:type="spellStart"/>
      <w:r w:rsidRPr="006D6A4E">
        <w:rPr>
          <w:rFonts w:ascii="Times New Roman" w:hAnsi="Times New Roman" w:cs="Times New Roman"/>
          <w:sz w:val="28"/>
          <w:szCs w:val="28"/>
          <w:lang w:val="uk-UA"/>
        </w:rPr>
        <w:t>Грайворонській</w:t>
      </w:r>
      <w:proofErr w:type="spellEnd"/>
      <w:r w:rsidRPr="006D6A4E">
        <w:rPr>
          <w:rFonts w:ascii="Times New Roman" w:hAnsi="Times New Roman" w:cs="Times New Roman"/>
          <w:sz w:val="28"/>
          <w:szCs w:val="28"/>
          <w:lang w:val="uk-UA"/>
        </w:rPr>
        <w:t xml:space="preserve"> Яніні Олександрівні (ідентифікаційний номер: 2953904625, адреса: вул. Троїцького Повстання, буд. 167, м. Нікополь) земельної ділянки на вул. Троїцького Повстання, буд. 167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54.</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rFonts w:ascii="Times New Roman" w:hAnsi="Times New Roman" w:cs="Times New Roman"/>
          <w:sz w:val="28"/>
          <w:szCs w:val="28"/>
          <w:lang w:val="uk-UA"/>
        </w:rPr>
        <w:t>Громенку</w:t>
      </w:r>
      <w:proofErr w:type="spellEnd"/>
      <w:r w:rsidRPr="006D6A4E">
        <w:rPr>
          <w:rFonts w:ascii="Times New Roman" w:hAnsi="Times New Roman" w:cs="Times New Roman"/>
          <w:sz w:val="28"/>
          <w:szCs w:val="28"/>
          <w:lang w:val="uk-UA"/>
        </w:rPr>
        <w:t xml:space="preserve"> Тарасу Юрійовичу (1/2 ч.) (ідентифікаційний номер: 2977309419, адреса: вул. </w:t>
      </w:r>
      <w:proofErr w:type="spellStart"/>
      <w:r w:rsidRPr="006D6A4E">
        <w:rPr>
          <w:rFonts w:ascii="Times New Roman" w:hAnsi="Times New Roman" w:cs="Times New Roman"/>
          <w:sz w:val="28"/>
          <w:szCs w:val="28"/>
          <w:lang w:val="uk-UA"/>
        </w:rPr>
        <w:t>Довгалівська</w:t>
      </w:r>
      <w:proofErr w:type="spellEnd"/>
      <w:r w:rsidRPr="006D6A4E">
        <w:rPr>
          <w:rFonts w:ascii="Times New Roman" w:hAnsi="Times New Roman" w:cs="Times New Roman"/>
          <w:sz w:val="28"/>
          <w:szCs w:val="28"/>
          <w:lang w:val="uk-UA"/>
        </w:rPr>
        <w:t xml:space="preserve">, буд. 115 а, м. Нікополь), громадянці </w:t>
      </w:r>
      <w:proofErr w:type="spellStart"/>
      <w:r w:rsidRPr="006D6A4E">
        <w:rPr>
          <w:rFonts w:ascii="Times New Roman" w:hAnsi="Times New Roman" w:cs="Times New Roman"/>
          <w:sz w:val="28"/>
          <w:szCs w:val="28"/>
          <w:lang w:val="uk-UA"/>
        </w:rPr>
        <w:t>Коньковій</w:t>
      </w:r>
      <w:proofErr w:type="spellEnd"/>
      <w:r w:rsidRPr="006D6A4E">
        <w:rPr>
          <w:rFonts w:ascii="Times New Roman" w:hAnsi="Times New Roman" w:cs="Times New Roman"/>
          <w:sz w:val="28"/>
          <w:szCs w:val="28"/>
          <w:lang w:val="uk-UA"/>
        </w:rPr>
        <w:t xml:space="preserve"> Олені Петрівні (1/2 ч.) (ідентифікаційний номер: 2089310525, адреса: вул. </w:t>
      </w:r>
      <w:proofErr w:type="spellStart"/>
      <w:r w:rsidRPr="006D6A4E">
        <w:rPr>
          <w:rFonts w:ascii="Times New Roman" w:hAnsi="Times New Roman" w:cs="Times New Roman"/>
          <w:sz w:val="28"/>
          <w:szCs w:val="28"/>
          <w:lang w:val="uk-UA"/>
        </w:rPr>
        <w:t>Довгалівська</w:t>
      </w:r>
      <w:proofErr w:type="spellEnd"/>
      <w:r w:rsidRPr="006D6A4E">
        <w:rPr>
          <w:rFonts w:ascii="Times New Roman" w:hAnsi="Times New Roman" w:cs="Times New Roman"/>
          <w:sz w:val="28"/>
          <w:szCs w:val="28"/>
          <w:lang w:val="uk-UA"/>
        </w:rPr>
        <w:t xml:space="preserve">, буд. 115 а, м. Нікополь) земельної ділянки на вул. </w:t>
      </w:r>
      <w:proofErr w:type="spellStart"/>
      <w:r w:rsidRPr="006D6A4E">
        <w:rPr>
          <w:rFonts w:ascii="Times New Roman" w:hAnsi="Times New Roman" w:cs="Times New Roman"/>
          <w:sz w:val="28"/>
          <w:szCs w:val="28"/>
          <w:lang w:val="uk-UA"/>
        </w:rPr>
        <w:t>Довгалівській</w:t>
      </w:r>
      <w:proofErr w:type="spellEnd"/>
      <w:r w:rsidRPr="006D6A4E">
        <w:rPr>
          <w:rFonts w:ascii="Times New Roman" w:hAnsi="Times New Roman" w:cs="Times New Roman"/>
          <w:sz w:val="28"/>
          <w:szCs w:val="28"/>
          <w:lang w:val="uk-UA"/>
        </w:rPr>
        <w:t>, буд. 115 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55.</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Давидову Анатолію Денисовичу (ідентифікаційний номер: 1921508253, адреса: вул. Межова,  буд. 61, м. Нікополь) земельної ділянки на вул. Межовій, буд. 61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 xml:space="preserve">56. </w:t>
      </w:r>
      <w:r w:rsidRPr="006D6A4E">
        <w:rPr>
          <w:rFonts w:ascii="Times New Roman" w:hAnsi="Times New Roman" w:cs="Times New Roman"/>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Жильцовій</w:t>
      </w:r>
      <w:proofErr w:type="spellEnd"/>
      <w:r w:rsidRPr="006D6A4E">
        <w:rPr>
          <w:rFonts w:ascii="Times New Roman" w:hAnsi="Times New Roman" w:cs="Times New Roman"/>
          <w:sz w:val="28"/>
          <w:szCs w:val="28"/>
          <w:lang w:val="uk-UA"/>
        </w:rPr>
        <w:t xml:space="preserve"> Людмилі Вікторівні (1/2 ч.) (ідентифікаційний номер: 2704806020, адреса: вул. Лапинська, буд. 345-Е, м. Нікополь), громадянці </w:t>
      </w:r>
      <w:proofErr w:type="spellStart"/>
      <w:r w:rsidRPr="006D6A4E">
        <w:rPr>
          <w:rFonts w:ascii="Times New Roman" w:hAnsi="Times New Roman" w:cs="Times New Roman"/>
          <w:sz w:val="28"/>
          <w:szCs w:val="28"/>
          <w:lang w:val="uk-UA"/>
        </w:rPr>
        <w:t>Обдимко</w:t>
      </w:r>
      <w:proofErr w:type="spellEnd"/>
      <w:r w:rsidRPr="006D6A4E">
        <w:rPr>
          <w:rFonts w:ascii="Times New Roman" w:hAnsi="Times New Roman" w:cs="Times New Roman"/>
          <w:sz w:val="28"/>
          <w:szCs w:val="28"/>
          <w:lang w:val="uk-UA"/>
        </w:rPr>
        <w:t xml:space="preserve"> Любові Миколаївні (1/2 ч.) (ідентифікаційний номер: 1962622603, адреса: вул. Лапинська, буд. 345-Е, м. Нікополь) земельної ділянки на вул. Лапинській, буд. 345-Е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57.</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rFonts w:ascii="Times New Roman" w:hAnsi="Times New Roman" w:cs="Times New Roman"/>
          <w:sz w:val="28"/>
          <w:szCs w:val="28"/>
          <w:lang w:val="uk-UA"/>
        </w:rPr>
        <w:t>Канцуру</w:t>
      </w:r>
      <w:proofErr w:type="spellEnd"/>
      <w:r w:rsidRPr="006D6A4E">
        <w:rPr>
          <w:rFonts w:ascii="Times New Roman" w:hAnsi="Times New Roman" w:cs="Times New Roman"/>
          <w:sz w:val="28"/>
          <w:szCs w:val="28"/>
          <w:lang w:val="uk-UA"/>
        </w:rPr>
        <w:t xml:space="preserve"> Віктору Яковичу (1/2 ч.) (ідентифікаційний номер: 1955306319, адреса: вул. Степана Руданського, буд. 63, м. Нікополь), громадянці </w:t>
      </w:r>
      <w:proofErr w:type="spellStart"/>
      <w:r w:rsidRPr="006D6A4E">
        <w:rPr>
          <w:rFonts w:ascii="Times New Roman" w:hAnsi="Times New Roman" w:cs="Times New Roman"/>
          <w:sz w:val="28"/>
          <w:szCs w:val="28"/>
          <w:lang w:val="uk-UA"/>
        </w:rPr>
        <w:t>Канцур</w:t>
      </w:r>
      <w:proofErr w:type="spellEnd"/>
      <w:r w:rsidRPr="006D6A4E">
        <w:rPr>
          <w:rFonts w:ascii="Times New Roman" w:hAnsi="Times New Roman" w:cs="Times New Roman"/>
          <w:sz w:val="28"/>
          <w:szCs w:val="28"/>
          <w:lang w:val="uk-UA"/>
        </w:rPr>
        <w:t xml:space="preserve"> Ірині Леонардівні (1/2 ч.) (ідентифікаційний номер: 1946408048, адреса: вул. Степана Руданського, буд. 63, м. Нікополь) земельної ділянки на вул. Степана Руданського, буд. 63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58.</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Константиновій</w:t>
      </w:r>
      <w:proofErr w:type="spellEnd"/>
      <w:r w:rsidRPr="006D6A4E">
        <w:rPr>
          <w:rFonts w:ascii="Times New Roman" w:hAnsi="Times New Roman" w:cs="Times New Roman"/>
          <w:sz w:val="28"/>
          <w:szCs w:val="28"/>
          <w:lang w:val="uk-UA"/>
        </w:rPr>
        <w:t xml:space="preserve"> Валентині Володимирівні </w:t>
      </w:r>
      <w:r w:rsidRPr="006D6A4E">
        <w:rPr>
          <w:rFonts w:ascii="Times New Roman" w:hAnsi="Times New Roman" w:cs="Times New Roman"/>
          <w:sz w:val="28"/>
          <w:szCs w:val="28"/>
          <w:lang w:val="uk-UA"/>
        </w:rPr>
        <w:lastRenderedPageBreak/>
        <w:t>(ідентифікаційний номер: 2139107904, адреса: вул. Дмитра Байди-Вишневецького, буд. 13, м. Нікополь) земельної ділянки на вул. Дмитра Байди-Вишневецького,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59.</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Котляренко Ангеліні Олександрівні (ідентифікаційний номер: 1943608508, адреса: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xml:space="preserve">. Короткий, буд. 4, м. Нікополь) земельної ділянки на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Короткому,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60.</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Леоновій</w:t>
      </w:r>
      <w:proofErr w:type="spellEnd"/>
      <w:r w:rsidRPr="006D6A4E">
        <w:rPr>
          <w:rFonts w:ascii="Times New Roman" w:hAnsi="Times New Roman" w:cs="Times New Roman"/>
          <w:sz w:val="28"/>
          <w:szCs w:val="28"/>
          <w:lang w:val="uk-UA"/>
        </w:rPr>
        <w:t xml:space="preserve"> Нелі Антонівні (ідентифікаційний номер: 1854511460, адреса: вул. Переяславська, буд. 6, м. Нікополь) земельної ділянки на вул. Переяславській,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61.</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Максименко Тамарі Іванівні (3/11 ч.) (ідентифікаційний номер: 2288607068, адреса: вул. Слов’янська, буд. 94, м. Нікополь), громадянину Максименку Євгену Олеговичу (3/11 ч.) (ідентифікаційний номер: 3281511214, адреса: вул. Слов’янська, буд. 94, м. Нікополь), громадянці </w:t>
      </w:r>
      <w:proofErr w:type="spellStart"/>
      <w:r w:rsidRPr="006D6A4E">
        <w:rPr>
          <w:rFonts w:ascii="Times New Roman" w:hAnsi="Times New Roman" w:cs="Times New Roman"/>
          <w:sz w:val="28"/>
          <w:szCs w:val="28"/>
          <w:lang w:val="uk-UA"/>
        </w:rPr>
        <w:t>Тілавовій</w:t>
      </w:r>
      <w:proofErr w:type="spellEnd"/>
      <w:r w:rsidRPr="006D6A4E">
        <w:rPr>
          <w:rFonts w:ascii="Times New Roman" w:hAnsi="Times New Roman" w:cs="Times New Roman"/>
          <w:sz w:val="28"/>
          <w:szCs w:val="28"/>
          <w:lang w:val="uk-UA"/>
        </w:rPr>
        <w:t xml:space="preserve"> Світлані Миколаївні (5/11 ч.) (ідентифікаційний номер: 2851222761, адреса: вул. Слов’янська, буд. 94, м. Нікополь) земельної ділянки на вул. Слов’янській, буд. 94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62.</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Надточа</w:t>
      </w:r>
      <w:proofErr w:type="spellEnd"/>
      <w:r w:rsidRPr="006D6A4E">
        <w:rPr>
          <w:rFonts w:ascii="Times New Roman" w:hAnsi="Times New Roman" w:cs="Times New Roman"/>
          <w:sz w:val="28"/>
          <w:szCs w:val="28"/>
          <w:lang w:val="uk-UA"/>
        </w:rPr>
        <w:t xml:space="preserve"> Ганні Олександрівні (9/16 ч.) (ідентифікаційний номер: 3134313862, адреса: вул. Троїцького Повстання, буд. 224б, м. Нікополь), громадянину Камишову Миколі Володимировичу (7/16 ч.) (ідентифікаційний номер: 2221107175, адреса: вул. Троїцького Повстання, буд. 224б, м. Нікополь) земельної ділянки на вул. Троїцького Повстання, буд. 224б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63.</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rFonts w:ascii="Times New Roman" w:hAnsi="Times New Roman" w:cs="Times New Roman"/>
          <w:sz w:val="28"/>
          <w:szCs w:val="28"/>
          <w:lang w:val="uk-UA"/>
        </w:rPr>
        <w:t>Нємцеву</w:t>
      </w:r>
      <w:proofErr w:type="spellEnd"/>
      <w:r w:rsidRPr="006D6A4E">
        <w:rPr>
          <w:rFonts w:ascii="Times New Roman" w:hAnsi="Times New Roman" w:cs="Times New Roman"/>
          <w:sz w:val="28"/>
          <w:szCs w:val="28"/>
          <w:lang w:val="uk-UA"/>
        </w:rPr>
        <w:t xml:space="preserve"> Олександру Васильовичу (ідентифікаційний номер: 1889021754, адреса: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xml:space="preserve">. Соломії Крушельницької, буд. 6, м. Нікополь) земельної ділянки на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Соломії Крушельницької,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E13234" w:rsidRPr="00B31AA2" w:rsidRDefault="00E13234" w:rsidP="00E13234">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64.</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Пащенку Василю Івановичу (4/10 ч.) (ідентифікаційний номер: 2195406871, адреса: вул. Електрометалургів, буд. 132, м. Нікополь), громадянці </w:t>
      </w:r>
      <w:proofErr w:type="spellStart"/>
      <w:r w:rsidRPr="006D6A4E">
        <w:rPr>
          <w:rFonts w:ascii="Times New Roman" w:hAnsi="Times New Roman" w:cs="Times New Roman"/>
          <w:sz w:val="28"/>
          <w:szCs w:val="28"/>
          <w:lang w:val="uk-UA"/>
        </w:rPr>
        <w:t>Гармашовій</w:t>
      </w:r>
      <w:proofErr w:type="spellEnd"/>
      <w:r w:rsidRPr="006D6A4E">
        <w:rPr>
          <w:rFonts w:ascii="Times New Roman" w:hAnsi="Times New Roman" w:cs="Times New Roman"/>
          <w:sz w:val="28"/>
          <w:szCs w:val="28"/>
          <w:lang w:val="uk-UA"/>
        </w:rPr>
        <w:t xml:space="preserve"> Ользі Євгенівні (3/10 ч.) (ідентифікаційний номер: 1851107283, адреса: вул. Електрометалургів, буд. 132, м. Нікополь), громадянці </w:t>
      </w:r>
      <w:proofErr w:type="spellStart"/>
      <w:r w:rsidRPr="006D6A4E">
        <w:rPr>
          <w:rFonts w:ascii="Times New Roman" w:hAnsi="Times New Roman" w:cs="Times New Roman"/>
          <w:sz w:val="28"/>
          <w:szCs w:val="28"/>
          <w:lang w:val="uk-UA"/>
        </w:rPr>
        <w:t>Станкевич</w:t>
      </w:r>
      <w:proofErr w:type="spellEnd"/>
      <w:r w:rsidRPr="006D6A4E">
        <w:rPr>
          <w:rFonts w:ascii="Times New Roman" w:hAnsi="Times New Roman" w:cs="Times New Roman"/>
          <w:sz w:val="28"/>
          <w:szCs w:val="28"/>
          <w:lang w:val="uk-UA"/>
        </w:rPr>
        <w:t xml:space="preserve"> Наталі Федорівні (3/10 ч.) (ідентифікаційний номер: 1998422522, адреса: вул. Електрометалургів, буд. 132, м. Нікополь) земельної ділянки                                        на вул. Електрометалургів, буд. 132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65.</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Наталії Іванівні (ідентифікаційний номер: 2113022003, адреса: вул. Санаторна, буд. 26, м. Нікополь) земельної ділянки на вул. Санаторній,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66.</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Просвірніній</w:t>
      </w:r>
      <w:proofErr w:type="spellEnd"/>
      <w:r w:rsidRPr="006D6A4E">
        <w:rPr>
          <w:rFonts w:ascii="Times New Roman" w:hAnsi="Times New Roman" w:cs="Times New Roman"/>
          <w:sz w:val="28"/>
          <w:szCs w:val="28"/>
          <w:lang w:val="uk-UA"/>
        </w:rPr>
        <w:t xml:space="preserve"> Зінаїді Дмитрівні (1/2 ч.) (ідентифікаційний номер: 2125224983, адреса: вул. Рибна, буд. 26, м. Нікополь), громадянці Василенко Ірині Валеріївні (1/6 ч.) (ідентифікаційний номер: 3149717300, адреса: вул. Рибна, буд. 26, м. Нікополь), громадянину </w:t>
      </w:r>
      <w:proofErr w:type="spellStart"/>
      <w:r w:rsidRPr="006D6A4E">
        <w:rPr>
          <w:rFonts w:ascii="Times New Roman" w:hAnsi="Times New Roman" w:cs="Times New Roman"/>
          <w:sz w:val="28"/>
          <w:szCs w:val="28"/>
          <w:lang w:val="uk-UA"/>
        </w:rPr>
        <w:t>Просвірніну</w:t>
      </w:r>
      <w:proofErr w:type="spellEnd"/>
      <w:r w:rsidRPr="006D6A4E">
        <w:rPr>
          <w:rFonts w:ascii="Times New Roman" w:hAnsi="Times New Roman" w:cs="Times New Roman"/>
          <w:sz w:val="28"/>
          <w:szCs w:val="28"/>
          <w:lang w:val="uk-UA"/>
        </w:rPr>
        <w:t xml:space="preserve"> Антону Валерійовичу (1/3 ч.) (ідентифікаційний номер: 2927909618, адреса: вул. Рибна, буд. 26, м. Нікополь) земельної ділянки на вул. Рибній,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67.</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Пустовойтовій</w:t>
      </w:r>
      <w:proofErr w:type="spellEnd"/>
      <w:r w:rsidRPr="006D6A4E">
        <w:rPr>
          <w:rFonts w:ascii="Times New Roman" w:hAnsi="Times New Roman" w:cs="Times New Roman"/>
          <w:sz w:val="28"/>
          <w:szCs w:val="28"/>
          <w:lang w:val="uk-UA"/>
        </w:rPr>
        <w:t xml:space="preserve"> Ларисі Іллівні (5/8 ч.) (ідентифікаційний номер: 1852008826, адреса: вул. Слов’янська, буд. 144, м. Нікополь), громадянину </w:t>
      </w:r>
      <w:proofErr w:type="spellStart"/>
      <w:r w:rsidRPr="006D6A4E">
        <w:rPr>
          <w:rFonts w:ascii="Times New Roman" w:hAnsi="Times New Roman" w:cs="Times New Roman"/>
          <w:sz w:val="28"/>
          <w:szCs w:val="28"/>
          <w:lang w:val="uk-UA"/>
        </w:rPr>
        <w:t>Туранському</w:t>
      </w:r>
      <w:proofErr w:type="spellEnd"/>
      <w:r w:rsidRPr="006D6A4E">
        <w:rPr>
          <w:rFonts w:ascii="Times New Roman" w:hAnsi="Times New Roman" w:cs="Times New Roman"/>
          <w:sz w:val="28"/>
          <w:szCs w:val="28"/>
          <w:lang w:val="uk-UA"/>
        </w:rPr>
        <w:t xml:space="preserve"> Олегу Миколайовичу (3/8 ч.) (ідентифікаційний номер: 1981008031, адреса: вул. Слов’янська, буд. 144, м. Нікополь) земельної ділянки на вул. Слов’янській, буд. 144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68.</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Руденок</w:t>
      </w:r>
      <w:proofErr w:type="spellEnd"/>
      <w:r w:rsidRPr="006D6A4E">
        <w:rPr>
          <w:rFonts w:ascii="Times New Roman" w:hAnsi="Times New Roman" w:cs="Times New Roman"/>
          <w:sz w:val="28"/>
          <w:szCs w:val="28"/>
          <w:lang w:val="uk-UA"/>
        </w:rPr>
        <w:t xml:space="preserve"> Ірині Леонідівні (ідентифікаційний номер: 2636405729, адреса: вул. Північна, буд. 106, м. Нікополь) земельної ділянки на вул. Північній, буд.106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E13234" w:rsidRPr="00B31AA2" w:rsidRDefault="00E13234" w:rsidP="00E13234">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69.</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Сєчиній</w:t>
      </w:r>
      <w:proofErr w:type="spellEnd"/>
      <w:r w:rsidRPr="006D6A4E">
        <w:rPr>
          <w:rFonts w:ascii="Times New Roman" w:hAnsi="Times New Roman" w:cs="Times New Roman"/>
          <w:sz w:val="28"/>
          <w:szCs w:val="28"/>
          <w:lang w:val="uk-UA"/>
        </w:rPr>
        <w:t xml:space="preserve"> Ірині Миколаївні (ідентифікаційний номер: 2837113546, адреса: вул. Гетьмана Сагайдачного, буд. 214А, м. Нікополь) земельної ділянки на вул. Гетьмана Сагайдачного, буд. 214А у м. Нікополі Нікопольського району Дніпропетровської області</w:t>
      </w:r>
      <w:r w:rsidR="00E13234">
        <w:rPr>
          <w:rFonts w:ascii="Times New Roman" w:hAnsi="Times New Roman" w:cs="Times New Roman"/>
          <w:sz w:val="28"/>
          <w:szCs w:val="28"/>
          <w:lang w:val="uk-UA"/>
        </w:rPr>
        <w:t xml:space="preserve"> </w:t>
      </w:r>
      <w:r w:rsidRPr="006D6A4E">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70.</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Троневській</w:t>
      </w:r>
      <w:proofErr w:type="spellEnd"/>
      <w:r w:rsidRPr="006D6A4E">
        <w:rPr>
          <w:rFonts w:ascii="Times New Roman" w:hAnsi="Times New Roman" w:cs="Times New Roman"/>
          <w:sz w:val="28"/>
          <w:szCs w:val="28"/>
          <w:lang w:val="uk-UA"/>
        </w:rPr>
        <w:t xml:space="preserve"> Олені Василівні (ідентифікаційний номер: 2285909249, адреса: вул. Гетьмана Данила Апостола, буд. 66, м. Нікополь) земельної ділянки на вул. Гетьмана Данила Апостола, буд. 66 у м. Нікополі Нікопольського району Дніпропетровської області</w:t>
      </w:r>
      <w:r w:rsidR="00A13025">
        <w:rPr>
          <w:rFonts w:ascii="Times New Roman" w:hAnsi="Times New Roman" w:cs="Times New Roman"/>
          <w:sz w:val="28"/>
          <w:szCs w:val="28"/>
          <w:lang w:val="uk-UA"/>
        </w:rPr>
        <w:t xml:space="preserve"> </w:t>
      </w:r>
      <w:r w:rsidRPr="006D6A4E">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71.</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Чеботарьову Михайлу Анатолійовичу (ідентифікаційний номер: 3325607976, адреса: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xml:space="preserve">. Глухий, буд. 6, м. Нікополь) земельної ділянки на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Глухому,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72.</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Чекменьовій</w:t>
      </w:r>
      <w:proofErr w:type="spellEnd"/>
      <w:r w:rsidRPr="006D6A4E">
        <w:rPr>
          <w:rFonts w:ascii="Times New Roman" w:hAnsi="Times New Roman" w:cs="Times New Roman"/>
          <w:sz w:val="28"/>
          <w:szCs w:val="28"/>
          <w:lang w:val="uk-UA"/>
        </w:rPr>
        <w:t xml:space="preserve"> Надії Миколаївні (ідентифікаційний номер: 1558206983, адреса: вул. Журавлина, буд. 13, м. Нікополь) земельної ділянки на вул. Журавлиній,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73.</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Черевань Василю Івановичу (ідентифікаційний номер: 2105106592, адреса: вул. Полярна, буд. 52, м. Нікополь) земельної ділянки на вул. Полярній, буд. 52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sz w:val="28"/>
          <w:szCs w:val="28"/>
          <w:lang w:val="uk-UA"/>
        </w:rPr>
        <w:t>74.</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Шаповалу Геннадію Івановичу (ідентифікаційний номер: 2124221971, адреса: вул. Одеська, буд. 83, м. Нікополь) земельної ділянки на вул. Одеській, буд. 83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E13234" w:rsidRPr="00B31AA2" w:rsidRDefault="00E13234" w:rsidP="00E13234">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E13234" w:rsidRDefault="00E13234" w:rsidP="006D6A4E">
      <w:pPr>
        <w:spacing w:after="0" w:line="240" w:lineRule="auto"/>
        <w:jc w:val="both"/>
        <w:rPr>
          <w:rFonts w:ascii="Times New Roman" w:hAnsi="Times New Roman" w:cs="Times New Roman"/>
          <w:b/>
          <w:sz w:val="28"/>
          <w:szCs w:val="28"/>
          <w:lang w:val="uk-UA"/>
        </w:rPr>
      </w:pPr>
    </w:p>
    <w:p w:rsidR="006D6A4E" w:rsidRPr="006D6A4E" w:rsidRDefault="006D6A4E" w:rsidP="006D6A4E">
      <w:pPr>
        <w:spacing w:after="0" w:line="240" w:lineRule="auto"/>
        <w:jc w:val="both"/>
        <w:rPr>
          <w:rFonts w:ascii="Times New Roman" w:hAnsi="Times New Roman" w:cs="Times New Roman"/>
          <w:color w:val="000000"/>
          <w:sz w:val="28"/>
          <w:szCs w:val="28"/>
          <w:lang w:val="uk-UA"/>
        </w:rPr>
      </w:pPr>
      <w:r w:rsidRPr="006D6A4E">
        <w:rPr>
          <w:rFonts w:ascii="Times New Roman" w:hAnsi="Times New Roman" w:cs="Times New Roman"/>
          <w:b/>
          <w:sz w:val="28"/>
          <w:szCs w:val="28"/>
          <w:lang w:val="uk-UA"/>
        </w:rPr>
        <w:t>75.</w:t>
      </w:r>
      <w:r w:rsidRPr="006D6A4E">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rFonts w:ascii="Times New Roman" w:hAnsi="Times New Roman" w:cs="Times New Roman"/>
          <w:sz w:val="28"/>
          <w:szCs w:val="28"/>
          <w:lang w:val="uk-UA"/>
        </w:rPr>
        <w:t>Ярошук</w:t>
      </w:r>
      <w:proofErr w:type="spellEnd"/>
      <w:r w:rsidRPr="006D6A4E">
        <w:rPr>
          <w:rFonts w:ascii="Times New Roman" w:hAnsi="Times New Roman" w:cs="Times New Roman"/>
          <w:sz w:val="28"/>
          <w:szCs w:val="28"/>
          <w:lang w:val="uk-UA"/>
        </w:rPr>
        <w:t xml:space="preserve"> Галині Ярославівні (171/596 ч.) (ідентифікаційний номер: 2308308667, адреса: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xml:space="preserve">. Трубний, буд. 11, м. Нікополь), громадянці </w:t>
      </w:r>
      <w:proofErr w:type="spellStart"/>
      <w:r w:rsidRPr="006D6A4E">
        <w:rPr>
          <w:rFonts w:ascii="Times New Roman" w:hAnsi="Times New Roman" w:cs="Times New Roman"/>
          <w:sz w:val="28"/>
          <w:szCs w:val="28"/>
          <w:lang w:val="uk-UA"/>
        </w:rPr>
        <w:t>Ярошук</w:t>
      </w:r>
      <w:proofErr w:type="spellEnd"/>
      <w:r w:rsidRPr="006D6A4E">
        <w:rPr>
          <w:rFonts w:ascii="Times New Roman" w:hAnsi="Times New Roman" w:cs="Times New Roman"/>
          <w:sz w:val="28"/>
          <w:szCs w:val="28"/>
          <w:lang w:val="uk-UA"/>
        </w:rPr>
        <w:t xml:space="preserve"> Тетяні Миколаївні (32/149 ч.) та (57/596 ч.) (ідентифікаційний номер: 3141515063, адреса: вул. В. Інтернаціоналістів, буд. 20, кв. 71, м. Енергодар), громадянину </w:t>
      </w:r>
      <w:proofErr w:type="spellStart"/>
      <w:r w:rsidRPr="006D6A4E">
        <w:rPr>
          <w:rFonts w:ascii="Times New Roman" w:hAnsi="Times New Roman" w:cs="Times New Roman"/>
          <w:sz w:val="28"/>
          <w:szCs w:val="28"/>
          <w:lang w:val="uk-UA"/>
        </w:rPr>
        <w:t>Лакізі</w:t>
      </w:r>
      <w:proofErr w:type="spellEnd"/>
      <w:r w:rsidRPr="006D6A4E">
        <w:rPr>
          <w:rFonts w:ascii="Times New Roman" w:hAnsi="Times New Roman" w:cs="Times New Roman"/>
          <w:sz w:val="28"/>
          <w:szCs w:val="28"/>
          <w:lang w:val="uk-UA"/>
        </w:rPr>
        <w:t xml:space="preserve"> Олексію Володимировичу (60/149 ч.) (ідентифікаційний номер: 3028820596, адреса: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xml:space="preserve">. Трубний, буд. 11, м. Нікополь) земельної ділянки на </w:t>
      </w:r>
      <w:proofErr w:type="spellStart"/>
      <w:r w:rsidRPr="006D6A4E">
        <w:rPr>
          <w:rFonts w:ascii="Times New Roman" w:hAnsi="Times New Roman" w:cs="Times New Roman"/>
          <w:sz w:val="28"/>
          <w:szCs w:val="28"/>
          <w:lang w:val="uk-UA"/>
        </w:rPr>
        <w:t>провул</w:t>
      </w:r>
      <w:proofErr w:type="spellEnd"/>
      <w:r w:rsidRPr="006D6A4E">
        <w:rPr>
          <w:rFonts w:ascii="Times New Roman" w:hAnsi="Times New Roman" w:cs="Times New Roman"/>
          <w:sz w:val="28"/>
          <w:szCs w:val="28"/>
          <w:lang w:val="uk-UA"/>
        </w:rPr>
        <w:t>. Трубному, буд. 11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6D6A4E" w:rsidRPr="006D6A4E" w:rsidRDefault="006D6A4E" w:rsidP="006D6A4E">
      <w:pPr>
        <w:spacing w:after="0" w:line="240" w:lineRule="auto"/>
        <w:jc w:val="both"/>
        <w:rPr>
          <w:rFonts w:ascii="Times New Roman" w:hAnsi="Times New Roman" w:cs="Times New Roman"/>
          <w:b/>
          <w:bCs/>
          <w:color w:val="000000"/>
          <w:sz w:val="28"/>
          <w:szCs w:val="28"/>
          <w:lang w:val="uk-UA"/>
        </w:rPr>
      </w:pPr>
      <w:r w:rsidRPr="006D6A4E">
        <w:rPr>
          <w:rFonts w:ascii="Times New Roman" w:hAnsi="Times New Roman" w:cs="Times New Roman"/>
          <w:b/>
          <w:color w:val="000000"/>
          <w:sz w:val="28"/>
          <w:szCs w:val="28"/>
          <w:lang w:val="uk-UA"/>
        </w:rPr>
        <w:t>76.</w:t>
      </w:r>
      <w:r w:rsidRPr="006D6A4E">
        <w:rPr>
          <w:rFonts w:ascii="Times New Roman" w:hAnsi="Times New Roman" w:cs="Times New Roman"/>
          <w:color w:val="000000"/>
          <w:sz w:val="28"/>
          <w:szCs w:val="28"/>
          <w:lang w:val="uk-UA"/>
        </w:rPr>
        <w:t xml:space="preserve"> Про затвердження проекту землеустрою щодо відведення земельної ділянки на просп. Трубників, буд. 87Б у м. Нікополі Нікопольського району Дніпропетровської області (кадастровий номер 1211600000:03:043:0020).</w:t>
      </w:r>
    </w:p>
    <w:p w:rsidR="006D6A4E" w:rsidRPr="006D6A4E" w:rsidRDefault="006D6A4E" w:rsidP="006D6A4E">
      <w:pPr>
        <w:spacing w:after="0" w:line="240" w:lineRule="auto"/>
        <w:jc w:val="both"/>
        <w:rPr>
          <w:rFonts w:ascii="Times New Roman" w:hAnsi="Times New Roman" w:cs="Times New Roman"/>
          <w:bCs/>
          <w:color w:val="000000"/>
          <w:sz w:val="28"/>
          <w:szCs w:val="28"/>
          <w:lang w:val="uk-UA"/>
        </w:rPr>
      </w:pPr>
      <w:r w:rsidRPr="006D6A4E">
        <w:rPr>
          <w:rFonts w:ascii="Times New Roman" w:hAnsi="Times New Roman" w:cs="Times New Roman"/>
          <w:b/>
          <w:bCs/>
          <w:color w:val="000000"/>
          <w:sz w:val="28"/>
          <w:szCs w:val="28"/>
          <w:lang w:val="uk-UA"/>
        </w:rPr>
        <w:t>77</w:t>
      </w:r>
      <w:r w:rsidRPr="006D6A4E">
        <w:rPr>
          <w:rFonts w:ascii="Times New Roman" w:hAnsi="Times New Roman" w:cs="Times New Roman"/>
          <w:bCs/>
          <w:color w:val="000000"/>
          <w:sz w:val="28"/>
          <w:szCs w:val="28"/>
          <w:lang w:val="uk-UA"/>
        </w:rPr>
        <w:t>. 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(код ЄДРПОУ 38167854, адреса: просп. Трубників, буд. 12б, кв. 61, м. Нікополь) в постійне користування земельної ділянки на просп. Трубників, 27 у м. Нікополі Нікопольського району Дніпропетровської області (кадастровий номер 1211600000:03:012:0012).</w:t>
      </w:r>
    </w:p>
    <w:p w:rsidR="006D6A4E" w:rsidRPr="006D6A4E" w:rsidRDefault="006D6A4E" w:rsidP="006D6A4E">
      <w:pPr>
        <w:spacing w:after="0" w:line="240" w:lineRule="auto"/>
        <w:jc w:val="both"/>
        <w:rPr>
          <w:rFonts w:ascii="Times New Roman" w:hAnsi="Times New Roman" w:cs="Times New Roman"/>
          <w:sz w:val="28"/>
          <w:szCs w:val="28"/>
          <w:lang w:val="uk-UA"/>
        </w:rPr>
      </w:pPr>
      <w:r w:rsidRPr="006D6A4E">
        <w:rPr>
          <w:rFonts w:ascii="Times New Roman" w:hAnsi="Times New Roman" w:cs="Times New Roman"/>
          <w:b/>
          <w:bCs/>
          <w:color w:val="000000"/>
          <w:sz w:val="28"/>
          <w:szCs w:val="28"/>
          <w:lang w:val="uk-UA"/>
        </w:rPr>
        <w:t>78.</w:t>
      </w:r>
      <w:r w:rsidRPr="006D6A4E">
        <w:rPr>
          <w:rFonts w:ascii="Times New Roman" w:hAnsi="Times New Roman" w:cs="Times New Roman"/>
          <w:bCs/>
          <w:color w:val="000000"/>
          <w:sz w:val="28"/>
          <w:szCs w:val="28"/>
          <w:lang w:val="uk-UA"/>
        </w:rPr>
        <w:t xml:space="preserve"> Про надання КОМУНАЛЬНОМУ ПІДПРИЄМСТВУ «ЦЕНТР СОЦІАЛЬНОЇ ТОРГІВЛІ» НІКОПОЛЬСЬКОЇ МІСЬКОЇ РАДИ (код ЄДРПОУ 38167854, адреса: просп. Трубників, буд. 12б, кв. 61, м. Нікополь) в постійне користування земельної ділянки на просп. Трубників, 2 у м. Нікополі Нікопольського району Дніпропетровської області (кадастровий номер 1211600000:03:001:0022).</w:t>
      </w:r>
    </w:p>
    <w:p w:rsidR="006D6A4E" w:rsidRPr="006D6A4E" w:rsidRDefault="006D6A4E" w:rsidP="006D6A4E">
      <w:pPr>
        <w:spacing w:after="0" w:line="240" w:lineRule="auto"/>
        <w:jc w:val="both"/>
        <w:rPr>
          <w:rFonts w:ascii="Times New Roman" w:hAnsi="Times New Roman" w:cs="Times New Roman"/>
          <w:color w:val="000000"/>
          <w:sz w:val="28"/>
          <w:szCs w:val="28"/>
          <w:lang w:val="uk-UA"/>
        </w:rPr>
      </w:pPr>
      <w:r w:rsidRPr="006D6A4E">
        <w:rPr>
          <w:rFonts w:ascii="Times New Roman" w:hAnsi="Times New Roman" w:cs="Times New Roman"/>
          <w:b/>
          <w:color w:val="000000"/>
          <w:sz w:val="28"/>
          <w:szCs w:val="28"/>
          <w:lang w:val="uk-UA"/>
        </w:rPr>
        <w:t>79.</w:t>
      </w:r>
      <w:r w:rsidRPr="006D6A4E">
        <w:rPr>
          <w:rFonts w:ascii="Times New Roman" w:hAnsi="Times New Roman" w:cs="Times New Roman"/>
          <w:color w:val="000000"/>
          <w:sz w:val="28"/>
          <w:szCs w:val="28"/>
          <w:lang w:val="uk-UA"/>
        </w:rPr>
        <w:t xml:space="preserve"> Про надання дозволу громадянину Рєзникову Юрію Борисовичу  (ідентифікаційний номер: 2031706211, адреса: вул. Троїцького Повстання, буд. 52, м. Нікополь) на розробку проекту землеустрою щодо відведення земельної ділянки в оренду за фактичним розміщенням вбудованого нежитлового приміщення на вул. Електрометалургів, буд. 26а у м. Нікополі Нікопольського району Дніпропетровської області.</w:t>
      </w:r>
    </w:p>
    <w:p w:rsidR="006D6A4E" w:rsidRPr="006D6A4E" w:rsidRDefault="006D6A4E" w:rsidP="006D6A4E">
      <w:pPr>
        <w:spacing w:after="0" w:line="240" w:lineRule="auto"/>
        <w:jc w:val="both"/>
        <w:rPr>
          <w:rFonts w:ascii="Times New Roman" w:hAnsi="Times New Roman" w:cs="Times New Roman"/>
          <w:color w:val="000000"/>
          <w:sz w:val="28"/>
          <w:szCs w:val="28"/>
          <w:lang w:val="uk-UA"/>
        </w:rPr>
      </w:pPr>
      <w:r w:rsidRPr="006D6A4E">
        <w:rPr>
          <w:rFonts w:ascii="Times New Roman" w:hAnsi="Times New Roman" w:cs="Times New Roman"/>
          <w:b/>
          <w:color w:val="000000"/>
          <w:sz w:val="28"/>
          <w:szCs w:val="28"/>
          <w:lang w:val="uk-UA"/>
        </w:rPr>
        <w:t>80.</w:t>
      </w:r>
      <w:r w:rsidRPr="006D6A4E">
        <w:rPr>
          <w:rFonts w:ascii="Times New Roman" w:hAnsi="Times New Roman" w:cs="Times New Roman"/>
          <w:color w:val="000000"/>
          <w:sz w:val="28"/>
          <w:szCs w:val="28"/>
          <w:lang w:val="uk-UA"/>
        </w:rPr>
        <w:t xml:space="preserve"> Про надання дозволу АКЦІОНЕРНОМУ ТОВАРИСТВУ «СЕНС БАНК» (код ЄДРПОУ: 23494714, адреса: вул. Велика Васильківська, буд. 100, м. Київ) на розробку проекту землеустрою щодо відведення земельної ділянки в оренду за фактичним розміщенням нежитлової будівлі на вул. </w:t>
      </w:r>
      <w:proofErr w:type="spellStart"/>
      <w:r w:rsidRPr="006D6A4E">
        <w:rPr>
          <w:rFonts w:ascii="Times New Roman" w:hAnsi="Times New Roman" w:cs="Times New Roman"/>
          <w:color w:val="000000"/>
          <w:sz w:val="28"/>
          <w:szCs w:val="28"/>
          <w:lang w:val="uk-UA"/>
        </w:rPr>
        <w:t>Микитинській</w:t>
      </w:r>
      <w:proofErr w:type="spellEnd"/>
      <w:r w:rsidRPr="006D6A4E">
        <w:rPr>
          <w:rFonts w:ascii="Times New Roman" w:hAnsi="Times New Roman" w:cs="Times New Roman"/>
          <w:color w:val="000000"/>
          <w:sz w:val="28"/>
          <w:szCs w:val="28"/>
          <w:lang w:val="uk-UA"/>
        </w:rPr>
        <w:t>, буд. 14 у м. Нікополі Нікопольського району Дніпропетровської області.</w:t>
      </w:r>
    </w:p>
    <w:p w:rsidR="006D6A4E" w:rsidRPr="006D6A4E" w:rsidRDefault="006D6A4E" w:rsidP="006D6A4E">
      <w:pPr>
        <w:spacing w:after="0" w:line="240" w:lineRule="auto"/>
        <w:jc w:val="both"/>
        <w:rPr>
          <w:rFonts w:ascii="Times New Roman" w:hAnsi="Times New Roman" w:cs="Times New Roman"/>
          <w:color w:val="000000"/>
          <w:sz w:val="28"/>
          <w:szCs w:val="28"/>
          <w:lang w:val="uk-UA"/>
        </w:rPr>
      </w:pPr>
      <w:r w:rsidRPr="006D6A4E">
        <w:rPr>
          <w:rFonts w:ascii="Times New Roman" w:hAnsi="Times New Roman" w:cs="Times New Roman"/>
          <w:b/>
          <w:color w:val="000000"/>
          <w:sz w:val="28"/>
          <w:szCs w:val="28"/>
          <w:lang w:val="uk-UA"/>
        </w:rPr>
        <w:t>81.</w:t>
      </w:r>
      <w:r w:rsidRPr="006D6A4E">
        <w:rPr>
          <w:rFonts w:ascii="Times New Roman" w:hAnsi="Times New Roman" w:cs="Times New Roman"/>
          <w:color w:val="000000"/>
          <w:sz w:val="28"/>
          <w:szCs w:val="28"/>
          <w:lang w:val="uk-UA"/>
        </w:rPr>
        <w:t xml:space="preserve"> Про надання дозволу громадянину Янову Антону Георгійовичу (ідентифікаційний номер: 3266616959, адреса: просп. Трубників, буд. 37, кв. 52,  м. Нікополь) на розробку проекту землеустрою щодо відведення земельної ділянки в оренду за фактичним розміщенням будівель: сараю, мийки та ремонтного боксу на вул. Електрометалургів, буд. 145-А у м. Нікополі Нікопольського району Дніпропетровської області.</w:t>
      </w:r>
    </w:p>
    <w:p w:rsidR="00E13234" w:rsidRPr="00B31AA2" w:rsidRDefault="00E13234" w:rsidP="00E13234">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E13234" w:rsidRDefault="00E13234" w:rsidP="006D6A4E">
      <w:pPr>
        <w:spacing w:after="0" w:line="240" w:lineRule="auto"/>
        <w:jc w:val="both"/>
        <w:rPr>
          <w:rFonts w:ascii="Times New Roman" w:hAnsi="Times New Roman" w:cs="Times New Roman"/>
          <w:b/>
          <w:color w:val="000000"/>
          <w:sz w:val="28"/>
          <w:szCs w:val="28"/>
          <w:lang w:val="uk-UA"/>
        </w:rPr>
      </w:pPr>
    </w:p>
    <w:p w:rsidR="00E13234" w:rsidRDefault="00E13234" w:rsidP="006D6A4E">
      <w:pPr>
        <w:spacing w:after="0" w:line="240" w:lineRule="auto"/>
        <w:jc w:val="both"/>
        <w:rPr>
          <w:rFonts w:ascii="Times New Roman" w:hAnsi="Times New Roman" w:cs="Times New Roman"/>
          <w:b/>
          <w:color w:val="000000"/>
          <w:sz w:val="28"/>
          <w:szCs w:val="28"/>
          <w:lang w:val="uk-UA"/>
        </w:rPr>
      </w:pPr>
    </w:p>
    <w:p w:rsidR="00E13234" w:rsidRDefault="00E13234" w:rsidP="006D6A4E">
      <w:pPr>
        <w:spacing w:after="0" w:line="240" w:lineRule="auto"/>
        <w:jc w:val="both"/>
        <w:rPr>
          <w:rFonts w:ascii="Times New Roman" w:hAnsi="Times New Roman" w:cs="Times New Roman"/>
          <w:b/>
          <w:color w:val="000000"/>
          <w:sz w:val="28"/>
          <w:szCs w:val="28"/>
          <w:lang w:val="uk-UA"/>
        </w:rPr>
      </w:pPr>
    </w:p>
    <w:p w:rsidR="00E13234" w:rsidRDefault="00E13234" w:rsidP="006D6A4E">
      <w:pPr>
        <w:spacing w:after="0" w:line="240" w:lineRule="auto"/>
        <w:jc w:val="both"/>
        <w:rPr>
          <w:rFonts w:ascii="Times New Roman" w:hAnsi="Times New Roman" w:cs="Times New Roman"/>
          <w:b/>
          <w:color w:val="000000"/>
          <w:sz w:val="28"/>
          <w:szCs w:val="28"/>
          <w:lang w:val="uk-UA"/>
        </w:rPr>
      </w:pPr>
    </w:p>
    <w:p w:rsidR="00E13234" w:rsidRDefault="00E13234" w:rsidP="006D6A4E">
      <w:pPr>
        <w:spacing w:after="0" w:line="240" w:lineRule="auto"/>
        <w:jc w:val="both"/>
        <w:rPr>
          <w:rFonts w:ascii="Times New Roman" w:hAnsi="Times New Roman" w:cs="Times New Roman"/>
          <w:b/>
          <w:color w:val="000000"/>
          <w:sz w:val="28"/>
          <w:szCs w:val="28"/>
          <w:lang w:val="uk-UA"/>
        </w:rPr>
      </w:pPr>
    </w:p>
    <w:p w:rsidR="00E13234" w:rsidRDefault="00E13234" w:rsidP="006D6A4E">
      <w:pPr>
        <w:spacing w:after="0" w:line="240" w:lineRule="auto"/>
        <w:jc w:val="both"/>
        <w:rPr>
          <w:rFonts w:ascii="Times New Roman" w:hAnsi="Times New Roman" w:cs="Times New Roman"/>
          <w:b/>
          <w:color w:val="000000"/>
          <w:sz w:val="28"/>
          <w:szCs w:val="28"/>
          <w:lang w:val="uk-UA"/>
        </w:rPr>
      </w:pPr>
    </w:p>
    <w:p w:rsidR="006D6A4E" w:rsidRPr="006D6A4E" w:rsidRDefault="006D6A4E" w:rsidP="006D6A4E">
      <w:pPr>
        <w:spacing w:after="0" w:line="240" w:lineRule="auto"/>
        <w:jc w:val="both"/>
        <w:rPr>
          <w:rFonts w:ascii="Times New Roman" w:hAnsi="Times New Roman" w:cs="Times New Roman"/>
          <w:color w:val="000000"/>
          <w:sz w:val="28"/>
          <w:szCs w:val="28"/>
          <w:lang w:val="uk-UA"/>
        </w:rPr>
      </w:pPr>
      <w:r w:rsidRPr="006D6A4E">
        <w:rPr>
          <w:rFonts w:ascii="Times New Roman" w:hAnsi="Times New Roman" w:cs="Times New Roman"/>
          <w:b/>
          <w:color w:val="000000"/>
          <w:sz w:val="28"/>
          <w:szCs w:val="28"/>
          <w:lang w:val="uk-UA"/>
        </w:rPr>
        <w:t>82.</w:t>
      </w:r>
      <w:r w:rsidRPr="006D6A4E">
        <w:rPr>
          <w:rFonts w:ascii="Times New Roman" w:hAnsi="Times New Roman" w:cs="Times New Roman"/>
          <w:color w:val="000000"/>
          <w:sz w:val="28"/>
          <w:szCs w:val="28"/>
          <w:lang w:val="uk-UA"/>
        </w:rPr>
        <w:t xml:space="preserve"> Про внесення змін до пункту 1 рішення Нікопольської міської </w:t>
      </w:r>
      <w:proofErr w:type="spellStart"/>
      <w:r w:rsidRPr="006D6A4E">
        <w:rPr>
          <w:rFonts w:ascii="Times New Roman" w:hAnsi="Times New Roman" w:cs="Times New Roman"/>
          <w:color w:val="000000"/>
          <w:sz w:val="28"/>
          <w:szCs w:val="28"/>
          <w:lang w:val="uk-UA"/>
        </w:rPr>
        <w:t>міської</w:t>
      </w:r>
      <w:proofErr w:type="spellEnd"/>
      <w:r w:rsidRPr="006D6A4E">
        <w:rPr>
          <w:rFonts w:ascii="Times New Roman" w:hAnsi="Times New Roman" w:cs="Times New Roman"/>
          <w:color w:val="000000"/>
          <w:sz w:val="28"/>
          <w:szCs w:val="28"/>
          <w:lang w:val="uk-UA"/>
        </w:rPr>
        <w:t xml:space="preserve"> ради від 28.08.2025 № 74-61/VIII</w:t>
      </w:r>
      <w:r w:rsidRPr="006D6A4E">
        <w:rPr>
          <w:rFonts w:ascii="Times New Roman" w:hAnsi="Times New Roman" w:cs="Times New Roman"/>
          <w:b/>
          <w:color w:val="000000"/>
          <w:sz w:val="28"/>
          <w:szCs w:val="28"/>
          <w:lang w:val="uk-UA"/>
        </w:rPr>
        <w:t xml:space="preserve"> «</w:t>
      </w:r>
      <w:r w:rsidRPr="006D6A4E">
        <w:rPr>
          <w:rFonts w:ascii="Times New Roman" w:hAnsi="Times New Roman" w:cs="Times New Roman"/>
          <w:color w:val="000000"/>
          <w:sz w:val="28"/>
          <w:szCs w:val="28"/>
          <w:lang w:val="uk-UA"/>
        </w:rPr>
        <w:t>Про надання дозволу ТОВАРИСТВУ З ОБМЕЖЕНОЮ ВІДПОВІДАЛЬНІСТЮ «АТБ-ІНВЕСТ»  (код ЄДРПОУ 30691543, адреса: вул. Січових Стрільців,   буд. 21А,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просп. Трубників, 25 у м. Нікополі Нікопольського району Дніпропетровської області».</w:t>
      </w:r>
    </w:p>
    <w:p w:rsidR="006D6A4E" w:rsidRPr="006D6A4E" w:rsidRDefault="006D6A4E" w:rsidP="006D6A4E">
      <w:pPr>
        <w:spacing w:after="0" w:line="240" w:lineRule="auto"/>
        <w:jc w:val="both"/>
        <w:rPr>
          <w:rFonts w:ascii="Times New Roman" w:hAnsi="Times New Roman" w:cs="Times New Roman"/>
          <w:color w:val="000000"/>
          <w:sz w:val="28"/>
          <w:szCs w:val="28"/>
          <w:lang w:val="uk-UA"/>
        </w:rPr>
      </w:pPr>
      <w:r w:rsidRPr="006D6A4E">
        <w:rPr>
          <w:rFonts w:ascii="Times New Roman" w:hAnsi="Times New Roman" w:cs="Times New Roman"/>
          <w:b/>
          <w:color w:val="000000"/>
          <w:sz w:val="28"/>
          <w:szCs w:val="28"/>
          <w:lang w:val="uk-UA"/>
        </w:rPr>
        <w:t>83.</w:t>
      </w:r>
      <w:r w:rsidRPr="006D6A4E">
        <w:rPr>
          <w:rFonts w:ascii="Times New Roman" w:hAnsi="Times New Roman" w:cs="Times New Roman"/>
          <w:color w:val="000000"/>
          <w:sz w:val="28"/>
          <w:szCs w:val="28"/>
          <w:lang w:val="uk-UA"/>
        </w:rPr>
        <w:t xml:space="preserve"> Про внесення змін до рішення Нікопольської міської ради від 27.02.2025  № 60-55/VІІІ «</w:t>
      </w:r>
      <w:r w:rsidR="003A053C" w:rsidRPr="003A053C">
        <w:rPr>
          <w:rFonts w:ascii="Times New Roman" w:hAnsi="Times New Roman" w:cs="Times New Roman"/>
          <w:color w:val="000000"/>
          <w:sz w:val="28"/>
          <w:szCs w:val="28"/>
          <w:lang w:val="uk-UA" w:eastAsia="en-US"/>
        </w:rPr>
        <w:pict>
          <v:line id="_x0000_s1094" style="position:absolute;left:0;text-align:left;z-index:251720704;mso-position-horizontal-relative:text;mso-position-vertical-relative:text" from="-135pt,7.45pt" to="-135pt,46.65pt" strokecolor="blue">
            <v:stroke startarrow="block" endarrow="block"/>
          </v:line>
        </w:pict>
      </w:r>
      <w:r w:rsidR="003A053C" w:rsidRPr="003A053C">
        <w:rPr>
          <w:rFonts w:ascii="Times New Roman" w:hAnsi="Times New Roman" w:cs="Times New Roman"/>
          <w:color w:val="000000"/>
          <w:sz w:val="28"/>
          <w:szCs w:val="28"/>
          <w:lang w:val="uk-UA" w:eastAsia="en-US"/>
        </w:rPr>
        <w:pict>
          <v:line id="_x0000_s1095" style="position:absolute;left:0;text-align:left;z-index:251721728;mso-position-horizontal-relative:text;mso-position-vertical-relative:text" from="-135pt,7.45pt" to="-135pt,46.65pt" strokecolor="blue">
            <v:stroke startarrow="block" endarrow="block"/>
          </v:line>
        </w:pict>
      </w:r>
      <w:r w:rsidRPr="006D6A4E">
        <w:rPr>
          <w:rFonts w:ascii="Times New Roman" w:hAnsi="Times New Roman" w:cs="Times New Roman"/>
          <w:color w:val="000000"/>
          <w:sz w:val="28"/>
          <w:szCs w:val="28"/>
          <w:lang w:val="uk-UA"/>
        </w:rPr>
        <w:t>Про надання дозволу на використання земельної ділянки комунальної власності на період виконання будівельно-монтажних робіт АКЦІОНЕРНОМУ ТОВАРИСТВУ «ДТЕК ДНІПРОВСЬКІ ЕЛЕКТРОМЕРЕЖІ» (код ЄДРПОУ 23359034, адреса: Запорізьке шосе, буд. 22, м. Дніпро) на території м. Нікополя Нікопольського району Дніпропетровської області».</w:t>
      </w:r>
    </w:p>
    <w:p w:rsidR="00A13025" w:rsidRPr="00B31AA2" w:rsidRDefault="00A13025" w:rsidP="00A13025">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B31AA2">
        <w:rPr>
          <w:rFonts w:ascii="Times New Roman" w:hAnsi="Times New Roman" w:cs="Times New Roman"/>
          <w:b/>
          <w:i/>
          <w:sz w:val="28"/>
          <w:szCs w:val="28"/>
          <w:lang w:val="uk-UA"/>
        </w:rPr>
        <w:t xml:space="preserve">Доповідає: </w:t>
      </w:r>
      <w:proofErr w:type="spellStart"/>
      <w:r>
        <w:rPr>
          <w:rFonts w:ascii="Times New Roman" w:hAnsi="Times New Roman" w:cs="Times New Roman"/>
          <w:b/>
          <w:bCs/>
          <w:i/>
          <w:sz w:val="28"/>
          <w:szCs w:val="28"/>
          <w:lang w:val="uk-UA"/>
        </w:rPr>
        <w:t>Коблюк</w:t>
      </w:r>
      <w:proofErr w:type="spellEnd"/>
      <w:r>
        <w:rPr>
          <w:rFonts w:ascii="Times New Roman" w:hAnsi="Times New Roman" w:cs="Times New Roman"/>
          <w:b/>
          <w:bCs/>
          <w:i/>
          <w:sz w:val="28"/>
          <w:szCs w:val="28"/>
          <w:lang w:val="uk-UA"/>
        </w:rPr>
        <w:t xml:space="preserve"> Сергій Володимирович</w:t>
      </w:r>
      <w:r w:rsidRPr="00B31AA2">
        <w:rPr>
          <w:rFonts w:ascii="Times New Roman" w:hAnsi="Times New Roman" w:cs="Times New Roman"/>
          <w:b/>
          <w:bCs/>
          <w:i/>
          <w:sz w:val="28"/>
          <w:szCs w:val="28"/>
          <w:lang w:val="uk-UA"/>
        </w:rPr>
        <w:t xml:space="preserve"> – голова постійної комісії міської ради.</w:t>
      </w:r>
    </w:p>
    <w:p w:rsidR="006D6A4E" w:rsidRDefault="006D6A4E" w:rsidP="006D6A4E">
      <w:pPr>
        <w:spacing w:after="0" w:line="240" w:lineRule="auto"/>
        <w:jc w:val="both"/>
        <w:rPr>
          <w:rFonts w:ascii="Times New Roman" w:hAnsi="Times New Roman" w:cs="Times New Roman"/>
          <w:b/>
          <w:sz w:val="24"/>
          <w:szCs w:val="24"/>
          <w:lang w:val="uk-UA"/>
        </w:rPr>
      </w:pPr>
    </w:p>
    <w:p w:rsidR="00F11BCA" w:rsidRDefault="00F11BCA" w:rsidP="00D05826">
      <w:pPr>
        <w:pStyle w:val="ListParagraph"/>
        <w:numPr>
          <w:ilvl w:val="0"/>
          <w:numId w:val="2"/>
        </w:numPr>
        <w:spacing w:after="0" w:line="240" w:lineRule="auto"/>
        <w:ind w:left="0" w:firstLine="0"/>
        <w:rPr>
          <w:rFonts w:ascii="Times New Roman" w:hAnsi="Times New Roman" w:cs="Times New Roman"/>
          <w:b/>
          <w:sz w:val="20"/>
          <w:szCs w:val="20"/>
          <w:lang w:val="uk-UA"/>
        </w:rPr>
      </w:pPr>
    </w:p>
    <w:p w:rsidR="00E13234" w:rsidRPr="00DC0850" w:rsidRDefault="00E13234" w:rsidP="00E13234">
      <w:pPr>
        <w:pStyle w:val="ListParagraph"/>
        <w:numPr>
          <w:ilvl w:val="0"/>
          <w:numId w:val="2"/>
        </w:numPr>
        <w:spacing w:after="0" w:line="240" w:lineRule="auto"/>
        <w:ind w:left="0" w:firstLine="0"/>
        <w:rPr>
          <w:rFonts w:ascii="Times New Roman" w:hAnsi="Times New Roman"/>
          <w:b/>
          <w:sz w:val="20"/>
          <w:szCs w:val="20"/>
          <w:lang w:val="uk-UA"/>
        </w:rPr>
      </w:pPr>
    </w:p>
    <w:p w:rsidR="00E13234" w:rsidRPr="00DC0850" w:rsidRDefault="00E13234" w:rsidP="00E13234">
      <w:pPr>
        <w:pStyle w:val="ListParagraph"/>
        <w:numPr>
          <w:ilvl w:val="0"/>
          <w:numId w:val="2"/>
        </w:numPr>
        <w:tabs>
          <w:tab w:val="clear" w:pos="432"/>
        </w:tabs>
        <w:spacing w:after="0" w:line="240" w:lineRule="auto"/>
        <w:ind w:left="7400" w:hanging="7400"/>
        <w:jc w:val="center"/>
        <w:rPr>
          <w:b/>
          <w:i/>
          <w:sz w:val="28"/>
          <w:szCs w:val="28"/>
          <w:u w:val="single"/>
          <w:lang w:val="uk-UA"/>
        </w:rPr>
      </w:pPr>
      <w:bookmarkStart w:id="1" w:name="_Hlk145658622"/>
      <w:r w:rsidRPr="00DC0850">
        <w:rPr>
          <w:b/>
          <w:i/>
          <w:sz w:val="28"/>
          <w:szCs w:val="28"/>
          <w:u w:val="single"/>
          <w:lang w:val="uk-UA"/>
        </w:rPr>
        <w:t>Перелік питань, які направлені для розгляду</w:t>
      </w:r>
    </w:p>
    <w:p w:rsidR="00E13234" w:rsidRPr="00DC0850" w:rsidRDefault="00E13234" w:rsidP="00E13234">
      <w:pPr>
        <w:pStyle w:val="ListParagraph"/>
        <w:numPr>
          <w:ilvl w:val="0"/>
          <w:numId w:val="2"/>
        </w:numPr>
        <w:tabs>
          <w:tab w:val="clear" w:pos="432"/>
        </w:tabs>
        <w:spacing w:after="0" w:line="240" w:lineRule="auto"/>
        <w:ind w:left="7400" w:hanging="7400"/>
        <w:jc w:val="center"/>
        <w:rPr>
          <w:b/>
          <w:i/>
          <w:sz w:val="28"/>
          <w:szCs w:val="28"/>
          <w:u w:val="single"/>
          <w:lang w:val="uk-UA"/>
        </w:rPr>
      </w:pPr>
      <w:r w:rsidRPr="00DC0850">
        <w:rPr>
          <w:b/>
          <w:i/>
          <w:sz w:val="28"/>
          <w:szCs w:val="28"/>
          <w:u w:val="single"/>
          <w:lang w:val="uk-UA"/>
        </w:rPr>
        <w:t>в постійних комісіях міської ради:</w:t>
      </w:r>
    </w:p>
    <w:p w:rsidR="00E13234" w:rsidRPr="00DC0850" w:rsidRDefault="00E13234" w:rsidP="00E13234">
      <w:pPr>
        <w:pStyle w:val="ListParagraph"/>
        <w:numPr>
          <w:ilvl w:val="0"/>
          <w:numId w:val="2"/>
        </w:numPr>
        <w:tabs>
          <w:tab w:val="clear" w:pos="432"/>
          <w:tab w:val="num" w:pos="7400"/>
        </w:tabs>
        <w:ind w:left="7400" w:hanging="7400"/>
        <w:jc w:val="both"/>
        <w:rPr>
          <w:rFonts w:ascii="Times New Roman" w:hAnsi="Times New Roman"/>
          <w:sz w:val="28"/>
          <w:szCs w:val="28"/>
          <w:lang w:val="uk-UA"/>
        </w:rPr>
      </w:pPr>
    </w:p>
    <w:p w:rsidR="00E13234" w:rsidRPr="00DC0850" w:rsidRDefault="00E13234" w:rsidP="00E13234">
      <w:pPr>
        <w:pStyle w:val="ListParagraph"/>
        <w:numPr>
          <w:ilvl w:val="0"/>
          <w:numId w:val="2"/>
        </w:numPr>
        <w:tabs>
          <w:tab w:val="clear" w:pos="432"/>
          <w:tab w:val="num" w:pos="7400"/>
        </w:tabs>
        <w:ind w:left="7400" w:hanging="7400"/>
        <w:jc w:val="both"/>
        <w:rPr>
          <w:rFonts w:ascii="Times New Roman" w:hAnsi="Times New Roman"/>
          <w:sz w:val="28"/>
          <w:szCs w:val="28"/>
          <w:lang w:val="uk-UA"/>
        </w:rPr>
      </w:pPr>
      <w:r w:rsidRPr="00DC0850">
        <w:rPr>
          <w:rFonts w:ascii="Times New Roman" w:hAnsi="Times New Roman"/>
          <w:sz w:val="28"/>
          <w:szCs w:val="28"/>
          <w:lang w:val="uk-UA"/>
        </w:rPr>
        <w:t xml:space="preserve"> - Про затвердження </w:t>
      </w:r>
      <w:bookmarkEnd w:id="1"/>
      <w:r w:rsidRPr="00DC0850">
        <w:rPr>
          <w:rFonts w:ascii="Times New Roman" w:hAnsi="Times New Roman"/>
          <w:sz w:val="28"/>
          <w:szCs w:val="28"/>
          <w:lang w:val="uk-UA"/>
        </w:rPr>
        <w:t>Меморандуму про співпрацю і партнерство.</w:t>
      </w:r>
    </w:p>
    <w:p w:rsidR="00E13234" w:rsidRPr="002D11E2" w:rsidRDefault="00E13234" w:rsidP="00E13234">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2D11E2">
        <w:rPr>
          <w:rFonts w:ascii="Times New Roman" w:hAnsi="Times New Roman"/>
          <w:b/>
          <w:i/>
          <w:sz w:val="28"/>
          <w:szCs w:val="28"/>
          <w:lang w:val="uk-UA"/>
        </w:rPr>
        <w:t xml:space="preserve">Доповідає: </w:t>
      </w:r>
      <w:proofErr w:type="spellStart"/>
      <w:r w:rsidRPr="002D11E2">
        <w:rPr>
          <w:rFonts w:ascii="Times New Roman" w:hAnsi="Times New Roman"/>
          <w:b/>
          <w:i/>
          <w:sz w:val="28"/>
          <w:szCs w:val="28"/>
          <w:lang w:val="uk-UA"/>
        </w:rPr>
        <w:t>Саюк</w:t>
      </w:r>
      <w:proofErr w:type="spellEnd"/>
      <w:r w:rsidRPr="002D11E2">
        <w:rPr>
          <w:rFonts w:ascii="Times New Roman" w:hAnsi="Times New Roman"/>
          <w:b/>
          <w:i/>
          <w:sz w:val="28"/>
          <w:szCs w:val="28"/>
          <w:lang w:val="uk-UA"/>
        </w:rPr>
        <w:t xml:space="preserve"> Олександр Іванович – міський голова.</w:t>
      </w:r>
    </w:p>
    <w:p w:rsidR="00E13234" w:rsidRPr="00DC0850" w:rsidRDefault="00E13234" w:rsidP="00E13234">
      <w:pPr>
        <w:pStyle w:val="ListParagraph"/>
        <w:numPr>
          <w:ilvl w:val="0"/>
          <w:numId w:val="2"/>
        </w:numPr>
        <w:tabs>
          <w:tab w:val="clear" w:pos="432"/>
          <w:tab w:val="num" w:pos="7400"/>
        </w:tabs>
        <w:ind w:left="7400" w:hanging="7400"/>
        <w:jc w:val="both"/>
        <w:rPr>
          <w:rFonts w:ascii="Times New Roman" w:hAnsi="Times New Roman"/>
          <w:sz w:val="28"/>
          <w:szCs w:val="28"/>
          <w:lang w:val="uk-UA"/>
        </w:rPr>
      </w:pPr>
    </w:p>
    <w:p w:rsidR="00E13234" w:rsidRDefault="00E13234" w:rsidP="00E13234">
      <w:pPr>
        <w:spacing w:after="0" w:line="240" w:lineRule="auto"/>
        <w:jc w:val="both"/>
        <w:rPr>
          <w:rFonts w:ascii="Times New Roman" w:hAnsi="Times New Roman" w:cs="Times New Roman"/>
          <w:sz w:val="24"/>
          <w:szCs w:val="24"/>
          <w:lang w:val="uk-UA"/>
        </w:rPr>
      </w:pPr>
    </w:p>
    <w:p w:rsidR="0088352B" w:rsidRDefault="0088352B" w:rsidP="0088352B">
      <w:pPr>
        <w:spacing w:after="0" w:line="240" w:lineRule="auto"/>
        <w:jc w:val="both"/>
        <w:rPr>
          <w:rFonts w:ascii="Times New Roman" w:hAnsi="Times New Roman" w:cs="Times New Roman"/>
          <w:sz w:val="24"/>
          <w:szCs w:val="24"/>
          <w:lang w:val="uk-UA"/>
        </w:rPr>
      </w:pPr>
    </w:p>
    <w:sectPr w:rsidR="0088352B" w:rsidSect="003A1896">
      <w:pgSz w:w="11906" w:h="16838"/>
      <w:pgMar w:top="426" w:right="566"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8CB4AE9"/>
    <w:multiLevelType w:val="hybridMultilevel"/>
    <w:tmpl w:val="AA782BC2"/>
    <w:lvl w:ilvl="0" w:tplc="806AF3A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F07F7"/>
    <w:multiLevelType w:val="hybridMultilevel"/>
    <w:tmpl w:val="E6CA724C"/>
    <w:lvl w:ilvl="0" w:tplc="D444F46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384323D"/>
    <w:multiLevelType w:val="multilevel"/>
    <w:tmpl w:val="F698AFA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2AB81BDD"/>
    <w:multiLevelType w:val="hybridMultilevel"/>
    <w:tmpl w:val="FEB286D6"/>
    <w:lvl w:ilvl="0" w:tplc="D11A79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1331BB3"/>
    <w:multiLevelType w:val="hybridMultilevel"/>
    <w:tmpl w:val="AC2206BA"/>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2692DFF"/>
    <w:multiLevelType w:val="hybridMultilevel"/>
    <w:tmpl w:val="E3B2E57E"/>
    <w:lvl w:ilvl="0" w:tplc="AFB688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BFE435E"/>
    <w:multiLevelType w:val="hybridMultilevel"/>
    <w:tmpl w:val="7EAC1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4069E4"/>
    <w:multiLevelType w:val="hybridMultilevel"/>
    <w:tmpl w:val="6E0E8E24"/>
    <w:lvl w:ilvl="0" w:tplc="652E0120">
      <w:start w:val="2"/>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D52F04"/>
    <w:multiLevelType w:val="hybridMultilevel"/>
    <w:tmpl w:val="96FCEBA8"/>
    <w:lvl w:ilvl="0" w:tplc="740C6588">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 w:numId="8">
    <w:abstractNumId w:val="8"/>
  </w:num>
  <w:num w:numId="9">
    <w:abstractNumId w:val="9"/>
  </w:num>
  <w:num w:numId="10">
    <w:abstractNumId w:val="7"/>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993F51"/>
    <w:rsid w:val="00000484"/>
    <w:rsid w:val="00005CA6"/>
    <w:rsid w:val="000065DB"/>
    <w:rsid w:val="0001274C"/>
    <w:rsid w:val="00021DA8"/>
    <w:rsid w:val="00025E66"/>
    <w:rsid w:val="00033E56"/>
    <w:rsid w:val="00036864"/>
    <w:rsid w:val="00040862"/>
    <w:rsid w:val="00046ED6"/>
    <w:rsid w:val="000537CB"/>
    <w:rsid w:val="00054DFE"/>
    <w:rsid w:val="00060DA8"/>
    <w:rsid w:val="00060F85"/>
    <w:rsid w:val="00062EAC"/>
    <w:rsid w:val="0007012C"/>
    <w:rsid w:val="00071BD7"/>
    <w:rsid w:val="00074E00"/>
    <w:rsid w:val="00075168"/>
    <w:rsid w:val="000763AA"/>
    <w:rsid w:val="00082BC8"/>
    <w:rsid w:val="000867E8"/>
    <w:rsid w:val="000C203B"/>
    <w:rsid w:val="000C4A00"/>
    <w:rsid w:val="000C53AC"/>
    <w:rsid w:val="000D0139"/>
    <w:rsid w:val="000D062C"/>
    <w:rsid w:val="000D3938"/>
    <w:rsid w:val="000D6A7F"/>
    <w:rsid w:val="000D79DD"/>
    <w:rsid w:val="000D7D30"/>
    <w:rsid w:val="000D7D8F"/>
    <w:rsid w:val="000E290B"/>
    <w:rsid w:val="000E44D2"/>
    <w:rsid w:val="000F15CC"/>
    <w:rsid w:val="000F20B2"/>
    <w:rsid w:val="001061FF"/>
    <w:rsid w:val="00114A88"/>
    <w:rsid w:val="0012141F"/>
    <w:rsid w:val="00125BA3"/>
    <w:rsid w:val="00126EFF"/>
    <w:rsid w:val="00137D30"/>
    <w:rsid w:val="001423B8"/>
    <w:rsid w:val="001461D6"/>
    <w:rsid w:val="00154EC8"/>
    <w:rsid w:val="0016247E"/>
    <w:rsid w:val="001711F4"/>
    <w:rsid w:val="00171506"/>
    <w:rsid w:val="00172992"/>
    <w:rsid w:val="00175B7F"/>
    <w:rsid w:val="0017721B"/>
    <w:rsid w:val="001805C9"/>
    <w:rsid w:val="00181EE5"/>
    <w:rsid w:val="00184D8C"/>
    <w:rsid w:val="001869F2"/>
    <w:rsid w:val="001919BC"/>
    <w:rsid w:val="0019395E"/>
    <w:rsid w:val="00193ABE"/>
    <w:rsid w:val="00194CDD"/>
    <w:rsid w:val="001A180F"/>
    <w:rsid w:val="001A1EAF"/>
    <w:rsid w:val="001A37B4"/>
    <w:rsid w:val="001A47B6"/>
    <w:rsid w:val="001A7B83"/>
    <w:rsid w:val="001B109F"/>
    <w:rsid w:val="001B1656"/>
    <w:rsid w:val="001B4275"/>
    <w:rsid w:val="001C23E7"/>
    <w:rsid w:val="001C76AA"/>
    <w:rsid w:val="001D00BA"/>
    <w:rsid w:val="001D0B99"/>
    <w:rsid w:val="001D280A"/>
    <w:rsid w:val="001E7B9E"/>
    <w:rsid w:val="001F63E0"/>
    <w:rsid w:val="001F7B5C"/>
    <w:rsid w:val="0020035A"/>
    <w:rsid w:val="00200B02"/>
    <w:rsid w:val="0020390A"/>
    <w:rsid w:val="002112B4"/>
    <w:rsid w:val="002112F2"/>
    <w:rsid w:val="002168CC"/>
    <w:rsid w:val="00221BED"/>
    <w:rsid w:val="00222AD0"/>
    <w:rsid w:val="00223859"/>
    <w:rsid w:val="00223C92"/>
    <w:rsid w:val="00225A6C"/>
    <w:rsid w:val="00225FC9"/>
    <w:rsid w:val="00233FD4"/>
    <w:rsid w:val="00234EC6"/>
    <w:rsid w:val="002477A6"/>
    <w:rsid w:val="00250F3C"/>
    <w:rsid w:val="0025764D"/>
    <w:rsid w:val="00260597"/>
    <w:rsid w:val="002659AB"/>
    <w:rsid w:val="00267FF4"/>
    <w:rsid w:val="00273A50"/>
    <w:rsid w:val="00277B26"/>
    <w:rsid w:val="00285E3C"/>
    <w:rsid w:val="002932C6"/>
    <w:rsid w:val="00296A38"/>
    <w:rsid w:val="00296AFA"/>
    <w:rsid w:val="00297467"/>
    <w:rsid w:val="002A065D"/>
    <w:rsid w:val="002A44DC"/>
    <w:rsid w:val="002B0579"/>
    <w:rsid w:val="002B257E"/>
    <w:rsid w:val="002B562E"/>
    <w:rsid w:val="002C0A94"/>
    <w:rsid w:val="002D76C3"/>
    <w:rsid w:val="002E6DFA"/>
    <w:rsid w:val="003050AD"/>
    <w:rsid w:val="00310085"/>
    <w:rsid w:val="00311306"/>
    <w:rsid w:val="0031195C"/>
    <w:rsid w:val="00322556"/>
    <w:rsid w:val="00322810"/>
    <w:rsid w:val="00327F6C"/>
    <w:rsid w:val="00331B5C"/>
    <w:rsid w:val="003321B6"/>
    <w:rsid w:val="003328AE"/>
    <w:rsid w:val="00335AD6"/>
    <w:rsid w:val="00336A97"/>
    <w:rsid w:val="00344CEB"/>
    <w:rsid w:val="003455B1"/>
    <w:rsid w:val="00347EF7"/>
    <w:rsid w:val="003504DB"/>
    <w:rsid w:val="00353673"/>
    <w:rsid w:val="0035441F"/>
    <w:rsid w:val="00356BDE"/>
    <w:rsid w:val="0036339B"/>
    <w:rsid w:val="0036429C"/>
    <w:rsid w:val="00365DF4"/>
    <w:rsid w:val="00375759"/>
    <w:rsid w:val="003760CE"/>
    <w:rsid w:val="003771D4"/>
    <w:rsid w:val="00383516"/>
    <w:rsid w:val="00386376"/>
    <w:rsid w:val="00387BB4"/>
    <w:rsid w:val="00390310"/>
    <w:rsid w:val="003A0335"/>
    <w:rsid w:val="003A053C"/>
    <w:rsid w:val="003A13C5"/>
    <w:rsid w:val="003A1896"/>
    <w:rsid w:val="003A3C5F"/>
    <w:rsid w:val="003A5838"/>
    <w:rsid w:val="003B51B1"/>
    <w:rsid w:val="003B53EE"/>
    <w:rsid w:val="003B6CC3"/>
    <w:rsid w:val="003B7E99"/>
    <w:rsid w:val="003C0672"/>
    <w:rsid w:val="003C776C"/>
    <w:rsid w:val="003D2A9F"/>
    <w:rsid w:val="003D4745"/>
    <w:rsid w:val="003E5927"/>
    <w:rsid w:val="003F08CA"/>
    <w:rsid w:val="003F467D"/>
    <w:rsid w:val="0040048D"/>
    <w:rsid w:val="004068F1"/>
    <w:rsid w:val="0041348D"/>
    <w:rsid w:val="00422F64"/>
    <w:rsid w:val="00425561"/>
    <w:rsid w:val="00425859"/>
    <w:rsid w:val="004272A5"/>
    <w:rsid w:val="00437509"/>
    <w:rsid w:val="00441698"/>
    <w:rsid w:val="00441C92"/>
    <w:rsid w:val="00453DE6"/>
    <w:rsid w:val="00460D70"/>
    <w:rsid w:val="00467C93"/>
    <w:rsid w:val="00470AE2"/>
    <w:rsid w:val="00471AA9"/>
    <w:rsid w:val="00473BA9"/>
    <w:rsid w:val="004915CE"/>
    <w:rsid w:val="00497775"/>
    <w:rsid w:val="004A6278"/>
    <w:rsid w:val="004A6EFE"/>
    <w:rsid w:val="004B1166"/>
    <w:rsid w:val="004C28C1"/>
    <w:rsid w:val="004C3969"/>
    <w:rsid w:val="004C6AFB"/>
    <w:rsid w:val="004D2AD9"/>
    <w:rsid w:val="004D41CC"/>
    <w:rsid w:val="004E11A8"/>
    <w:rsid w:val="004E609E"/>
    <w:rsid w:val="004F1C37"/>
    <w:rsid w:val="004F336E"/>
    <w:rsid w:val="004F36EE"/>
    <w:rsid w:val="004F6E52"/>
    <w:rsid w:val="00502549"/>
    <w:rsid w:val="00502DFC"/>
    <w:rsid w:val="00505270"/>
    <w:rsid w:val="0051291C"/>
    <w:rsid w:val="00525017"/>
    <w:rsid w:val="00526D77"/>
    <w:rsid w:val="00527C24"/>
    <w:rsid w:val="00533936"/>
    <w:rsid w:val="00536B2A"/>
    <w:rsid w:val="005409B7"/>
    <w:rsid w:val="00542591"/>
    <w:rsid w:val="00542AFE"/>
    <w:rsid w:val="00543B0A"/>
    <w:rsid w:val="005446A7"/>
    <w:rsid w:val="0054540B"/>
    <w:rsid w:val="00545F80"/>
    <w:rsid w:val="00552F87"/>
    <w:rsid w:val="00554BB3"/>
    <w:rsid w:val="0055545C"/>
    <w:rsid w:val="005626A6"/>
    <w:rsid w:val="00563E69"/>
    <w:rsid w:val="00564F35"/>
    <w:rsid w:val="005666B7"/>
    <w:rsid w:val="00572674"/>
    <w:rsid w:val="005776B5"/>
    <w:rsid w:val="00577C55"/>
    <w:rsid w:val="005825FE"/>
    <w:rsid w:val="00587EC6"/>
    <w:rsid w:val="00595810"/>
    <w:rsid w:val="005963E6"/>
    <w:rsid w:val="005A26C6"/>
    <w:rsid w:val="005A7EA1"/>
    <w:rsid w:val="005B247B"/>
    <w:rsid w:val="005B2D91"/>
    <w:rsid w:val="005B6306"/>
    <w:rsid w:val="005B7EE9"/>
    <w:rsid w:val="005C12F4"/>
    <w:rsid w:val="005C3F32"/>
    <w:rsid w:val="005D6318"/>
    <w:rsid w:val="005E44A3"/>
    <w:rsid w:val="005E58DE"/>
    <w:rsid w:val="005F4B98"/>
    <w:rsid w:val="005F54AD"/>
    <w:rsid w:val="006032D1"/>
    <w:rsid w:val="00624181"/>
    <w:rsid w:val="006357C4"/>
    <w:rsid w:val="00635F76"/>
    <w:rsid w:val="00640D81"/>
    <w:rsid w:val="00647191"/>
    <w:rsid w:val="00647429"/>
    <w:rsid w:val="00647593"/>
    <w:rsid w:val="0065201F"/>
    <w:rsid w:val="00653091"/>
    <w:rsid w:val="00657A28"/>
    <w:rsid w:val="0066126C"/>
    <w:rsid w:val="0066585E"/>
    <w:rsid w:val="00666CE3"/>
    <w:rsid w:val="0067036C"/>
    <w:rsid w:val="00682B0F"/>
    <w:rsid w:val="00682B9E"/>
    <w:rsid w:val="0068350C"/>
    <w:rsid w:val="00687C33"/>
    <w:rsid w:val="006922B0"/>
    <w:rsid w:val="006962FF"/>
    <w:rsid w:val="006A7D03"/>
    <w:rsid w:val="006B582D"/>
    <w:rsid w:val="006B6306"/>
    <w:rsid w:val="006C28EF"/>
    <w:rsid w:val="006C4BAD"/>
    <w:rsid w:val="006C5781"/>
    <w:rsid w:val="006D30D3"/>
    <w:rsid w:val="006D63A0"/>
    <w:rsid w:val="006D6A4E"/>
    <w:rsid w:val="006D77DF"/>
    <w:rsid w:val="006E0F49"/>
    <w:rsid w:val="006E7A46"/>
    <w:rsid w:val="006F3CFB"/>
    <w:rsid w:val="006F6375"/>
    <w:rsid w:val="006F65F2"/>
    <w:rsid w:val="0070789C"/>
    <w:rsid w:val="0071166C"/>
    <w:rsid w:val="007143CF"/>
    <w:rsid w:val="007148A9"/>
    <w:rsid w:val="007150B7"/>
    <w:rsid w:val="00715316"/>
    <w:rsid w:val="007171F2"/>
    <w:rsid w:val="00717270"/>
    <w:rsid w:val="007224D4"/>
    <w:rsid w:val="00722CAA"/>
    <w:rsid w:val="007354BC"/>
    <w:rsid w:val="00753B3B"/>
    <w:rsid w:val="00756010"/>
    <w:rsid w:val="007613A4"/>
    <w:rsid w:val="00770454"/>
    <w:rsid w:val="00782C8B"/>
    <w:rsid w:val="0079252F"/>
    <w:rsid w:val="007A07E7"/>
    <w:rsid w:val="007A28D5"/>
    <w:rsid w:val="007A3A67"/>
    <w:rsid w:val="007A40B0"/>
    <w:rsid w:val="007A7F84"/>
    <w:rsid w:val="007B00ED"/>
    <w:rsid w:val="007B02FB"/>
    <w:rsid w:val="007B29C8"/>
    <w:rsid w:val="007B32FD"/>
    <w:rsid w:val="007B4B23"/>
    <w:rsid w:val="007C02D9"/>
    <w:rsid w:val="007C3B77"/>
    <w:rsid w:val="007C4471"/>
    <w:rsid w:val="007C5818"/>
    <w:rsid w:val="007D3A44"/>
    <w:rsid w:val="007D5C7D"/>
    <w:rsid w:val="007D6541"/>
    <w:rsid w:val="007E3619"/>
    <w:rsid w:val="007E7254"/>
    <w:rsid w:val="007E77C8"/>
    <w:rsid w:val="007F1828"/>
    <w:rsid w:val="007F2541"/>
    <w:rsid w:val="007F313E"/>
    <w:rsid w:val="007F39C7"/>
    <w:rsid w:val="007F434F"/>
    <w:rsid w:val="007F4410"/>
    <w:rsid w:val="008114A9"/>
    <w:rsid w:val="00813BBD"/>
    <w:rsid w:val="00817CC8"/>
    <w:rsid w:val="00820748"/>
    <w:rsid w:val="008217A9"/>
    <w:rsid w:val="008252E8"/>
    <w:rsid w:val="008309C6"/>
    <w:rsid w:val="00832C9D"/>
    <w:rsid w:val="00832E06"/>
    <w:rsid w:val="00834541"/>
    <w:rsid w:val="008351BC"/>
    <w:rsid w:val="00840B2F"/>
    <w:rsid w:val="00842645"/>
    <w:rsid w:val="00844D50"/>
    <w:rsid w:val="00845571"/>
    <w:rsid w:val="00845C8E"/>
    <w:rsid w:val="00850056"/>
    <w:rsid w:val="00864FB1"/>
    <w:rsid w:val="00872953"/>
    <w:rsid w:val="00873543"/>
    <w:rsid w:val="00877F73"/>
    <w:rsid w:val="008819D1"/>
    <w:rsid w:val="0088352B"/>
    <w:rsid w:val="008836CB"/>
    <w:rsid w:val="00884F7F"/>
    <w:rsid w:val="0088798A"/>
    <w:rsid w:val="00892BE2"/>
    <w:rsid w:val="00892D06"/>
    <w:rsid w:val="0089509A"/>
    <w:rsid w:val="008A0EC6"/>
    <w:rsid w:val="008A1497"/>
    <w:rsid w:val="008A3DE9"/>
    <w:rsid w:val="008A40EA"/>
    <w:rsid w:val="008B0910"/>
    <w:rsid w:val="008B2F37"/>
    <w:rsid w:val="008B3933"/>
    <w:rsid w:val="008C5AC1"/>
    <w:rsid w:val="008C7656"/>
    <w:rsid w:val="008D2DA1"/>
    <w:rsid w:val="008D36A0"/>
    <w:rsid w:val="008E2312"/>
    <w:rsid w:val="008E3659"/>
    <w:rsid w:val="008E3CBD"/>
    <w:rsid w:val="008E3E0D"/>
    <w:rsid w:val="008F172C"/>
    <w:rsid w:val="008F1C3D"/>
    <w:rsid w:val="008F6D96"/>
    <w:rsid w:val="008F742E"/>
    <w:rsid w:val="008F7EB9"/>
    <w:rsid w:val="00902266"/>
    <w:rsid w:val="00903F88"/>
    <w:rsid w:val="00904E23"/>
    <w:rsid w:val="009062B9"/>
    <w:rsid w:val="009065F3"/>
    <w:rsid w:val="0091198B"/>
    <w:rsid w:val="009125FA"/>
    <w:rsid w:val="00913126"/>
    <w:rsid w:val="00913AAD"/>
    <w:rsid w:val="00915DFA"/>
    <w:rsid w:val="00916B58"/>
    <w:rsid w:val="009238E7"/>
    <w:rsid w:val="00931B61"/>
    <w:rsid w:val="0094559E"/>
    <w:rsid w:val="00946232"/>
    <w:rsid w:val="00950F9C"/>
    <w:rsid w:val="00962413"/>
    <w:rsid w:val="0097362C"/>
    <w:rsid w:val="0098162E"/>
    <w:rsid w:val="009838B9"/>
    <w:rsid w:val="00993F51"/>
    <w:rsid w:val="009B4945"/>
    <w:rsid w:val="009C005C"/>
    <w:rsid w:val="009C0776"/>
    <w:rsid w:val="009C1E83"/>
    <w:rsid w:val="009C2C81"/>
    <w:rsid w:val="009C736B"/>
    <w:rsid w:val="009C746C"/>
    <w:rsid w:val="009C7699"/>
    <w:rsid w:val="009D6E84"/>
    <w:rsid w:val="009D6F79"/>
    <w:rsid w:val="009E0AE0"/>
    <w:rsid w:val="009E35A6"/>
    <w:rsid w:val="009E48C9"/>
    <w:rsid w:val="009E5B77"/>
    <w:rsid w:val="009E61A7"/>
    <w:rsid w:val="009F1508"/>
    <w:rsid w:val="009F5F7A"/>
    <w:rsid w:val="00A1256A"/>
    <w:rsid w:val="00A13025"/>
    <w:rsid w:val="00A14C8B"/>
    <w:rsid w:val="00A209C0"/>
    <w:rsid w:val="00A211E2"/>
    <w:rsid w:val="00A33FA1"/>
    <w:rsid w:val="00A36AD6"/>
    <w:rsid w:val="00A36C93"/>
    <w:rsid w:val="00A4068C"/>
    <w:rsid w:val="00A42946"/>
    <w:rsid w:val="00A430AD"/>
    <w:rsid w:val="00A53C11"/>
    <w:rsid w:val="00A54750"/>
    <w:rsid w:val="00A5628B"/>
    <w:rsid w:val="00A6232C"/>
    <w:rsid w:val="00A626FE"/>
    <w:rsid w:val="00A67C9F"/>
    <w:rsid w:val="00A72D15"/>
    <w:rsid w:val="00A73B99"/>
    <w:rsid w:val="00A81731"/>
    <w:rsid w:val="00A81E16"/>
    <w:rsid w:val="00A826E7"/>
    <w:rsid w:val="00A830E2"/>
    <w:rsid w:val="00A85B05"/>
    <w:rsid w:val="00A85D14"/>
    <w:rsid w:val="00A95E18"/>
    <w:rsid w:val="00AA6347"/>
    <w:rsid w:val="00AB7DE4"/>
    <w:rsid w:val="00AC416A"/>
    <w:rsid w:val="00AC45E1"/>
    <w:rsid w:val="00AC4E13"/>
    <w:rsid w:val="00AD3FDA"/>
    <w:rsid w:val="00AD5898"/>
    <w:rsid w:val="00AD5B7E"/>
    <w:rsid w:val="00AD7E60"/>
    <w:rsid w:val="00AE5621"/>
    <w:rsid w:val="00AF0640"/>
    <w:rsid w:val="00AF2665"/>
    <w:rsid w:val="00AF3295"/>
    <w:rsid w:val="00AF790B"/>
    <w:rsid w:val="00B00482"/>
    <w:rsid w:val="00B038DF"/>
    <w:rsid w:val="00B04AAF"/>
    <w:rsid w:val="00B05521"/>
    <w:rsid w:val="00B07326"/>
    <w:rsid w:val="00B16A28"/>
    <w:rsid w:val="00B208FD"/>
    <w:rsid w:val="00B21033"/>
    <w:rsid w:val="00B21D23"/>
    <w:rsid w:val="00B25941"/>
    <w:rsid w:val="00B25C2C"/>
    <w:rsid w:val="00B31AA2"/>
    <w:rsid w:val="00B35E1B"/>
    <w:rsid w:val="00B43DE1"/>
    <w:rsid w:val="00B57334"/>
    <w:rsid w:val="00B623B7"/>
    <w:rsid w:val="00B65577"/>
    <w:rsid w:val="00B71500"/>
    <w:rsid w:val="00B72D72"/>
    <w:rsid w:val="00B740E3"/>
    <w:rsid w:val="00B81B13"/>
    <w:rsid w:val="00B84476"/>
    <w:rsid w:val="00B900CA"/>
    <w:rsid w:val="00B9119E"/>
    <w:rsid w:val="00B94A2A"/>
    <w:rsid w:val="00BA0623"/>
    <w:rsid w:val="00BA77BE"/>
    <w:rsid w:val="00BB087A"/>
    <w:rsid w:val="00BB1572"/>
    <w:rsid w:val="00BB1EDD"/>
    <w:rsid w:val="00BB23BD"/>
    <w:rsid w:val="00BB5C52"/>
    <w:rsid w:val="00BB6C6D"/>
    <w:rsid w:val="00BB73BB"/>
    <w:rsid w:val="00BB7E44"/>
    <w:rsid w:val="00BC28B6"/>
    <w:rsid w:val="00BD3DC8"/>
    <w:rsid w:val="00BE30C6"/>
    <w:rsid w:val="00BE7B6A"/>
    <w:rsid w:val="00BF111B"/>
    <w:rsid w:val="00BF1ACB"/>
    <w:rsid w:val="00BF63F9"/>
    <w:rsid w:val="00C0763A"/>
    <w:rsid w:val="00C07F8D"/>
    <w:rsid w:val="00C16599"/>
    <w:rsid w:val="00C27532"/>
    <w:rsid w:val="00C3361E"/>
    <w:rsid w:val="00C33C61"/>
    <w:rsid w:val="00C4464B"/>
    <w:rsid w:val="00C5249A"/>
    <w:rsid w:val="00C5483E"/>
    <w:rsid w:val="00C560E6"/>
    <w:rsid w:val="00C61700"/>
    <w:rsid w:val="00C62D69"/>
    <w:rsid w:val="00C63AA9"/>
    <w:rsid w:val="00C6689A"/>
    <w:rsid w:val="00C744A0"/>
    <w:rsid w:val="00C75D71"/>
    <w:rsid w:val="00C809F3"/>
    <w:rsid w:val="00C81F5D"/>
    <w:rsid w:val="00C83221"/>
    <w:rsid w:val="00C93262"/>
    <w:rsid w:val="00C94DBE"/>
    <w:rsid w:val="00CA3069"/>
    <w:rsid w:val="00CA496F"/>
    <w:rsid w:val="00CC32FC"/>
    <w:rsid w:val="00CC3ED0"/>
    <w:rsid w:val="00CC4EFE"/>
    <w:rsid w:val="00CE2A14"/>
    <w:rsid w:val="00CE7242"/>
    <w:rsid w:val="00CF0074"/>
    <w:rsid w:val="00CF2E57"/>
    <w:rsid w:val="00CF3423"/>
    <w:rsid w:val="00CF6433"/>
    <w:rsid w:val="00CF6E66"/>
    <w:rsid w:val="00CF7916"/>
    <w:rsid w:val="00D05826"/>
    <w:rsid w:val="00D069BF"/>
    <w:rsid w:val="00D16CF9"/>
    <w:rsid w:val="00D179D3"/>
    <w:rsid w:val="00D20675"/>
    <w:rsid w:val="00D2116F"/>
    <w:rsid w:val="00D22165"/>
    <w:rsid w:val="00D22A01"/>
    <w:rsid w:val="00D24BAA"/>
    <w:rsid w:val="00D27F6C"/>
    <w:rsid w:val="00D30762"/>
    <w:rsid w:val="00D37337"/>
    <w:rsid w:val="00D41F22"/>
    <w:rsid w:val="00D45D01"/>
    <w:rsid w:val="00D51134"/>
    <w:rsid w:val="00D5172B"/>
    <w:rsid w:val="00D54E48"/>
    <w:rsid w:val="00D62ABA"/>
    <w:rsid w:val="00D66970"/>
    <w:rsid w:val="00D66AD2"/>
    <w:rsid w:val="00D67721"/>
    <w:rsid w:val="00D74405"/>
    <w:rsid w:val="00D74B7E"/>
    <w:rsid w:val="00D82E67"/>
    <w:rsid w:val="00D907CC"/>
    <w:rsid w:val="00D94B54"/>
    <w:rsid w:val="00D9690F"/>
    <w:rsid w:val="00D97496"/>
    <w:rsid w:val="00DA597E"/>
    <w:rsid w:val="00DA79A1"/>
    <w:rsid w:val="00DB2B78"/>
    <w:rsid w:val="00DC6AA2"/>
    <w:rsid w:val="00DD2E50"/>
    <w:rsid w:val="00DD4DCF"/>
    <w:rsid w:val="00DE0ABE"/>
    <w:rsid w:val="00DE247B"/>
    <w:rsid w:val="00DF5F21"/>
    <w:rsid w:val="00E0563E"/>
    <w:rsid w:val="00E0605E"/>
    <w:rsid w:val="00E13234"/>
    <w:rsid w:val="00E311F5"/>
    <w:rsid w:val="00E334DE"/>
    <w:rsid w:val="00E361EE"/>
    <w:rsid w:val="00E372E9"/>
    <w:rsid w:val="00E41339"/>
    <w:rsid w:val="00E46093"/>
    <w:rsid w:val="00E51004"/>
    <w:rsid w:val="00E61395"/>
    <w:rsid w:val="00E63D73"/>
    <w:rsid w:val="00E646A1"/>
    <w:rsid w:val="00E655AF"/>
    <w:rsid w:val="00E70469"/>
    <w:rsid w:val="00E71A5F"/>
    <w:rsid w:val="00E7211E"/>
    <w:rsid w:val="00E74AEE"/>
    <w:rsid w:val="00E76F71"/>
    <w:rsid w:val="00E81BE4"/>
    <w:rsid w:val="00E90DF1"/>
    <w:rsid w:val="00E91A2C"/>
    <w:rsid w:val="00E97607"/>
    <w:rsid w:val="00E976E4"/>
    <w:rsid w:val="00EA750C"/>
    <w:rsid w:val="00EA7933"/>
    <w:rsid w:val="00EB1D25"/>
    <w:rsid w:val="00EB2CBA"/>
    <w:rsid w:val="00EB37EF"/>
    <w:rsid w:val="00EB3901"/>
    <w:rsid w:val="00EC1872"/>
    <w:rsid w:val="00EC20AF"/>
    <w:rsid w:val="00EC4222"/>
    <w:rsid w:val="00EC747E"/>
    <w:rsid w:val="00ED3E65"/>
    <w:rsid w:val="00ED5E9C"/>
    <w:rsid w:val="00EE17B2"/>
    <w:rsid w:val="00EE1FF1"/>
    <w:rsid w:val="00EE6EF9"/>
    <w:rsid w:val="00EF781E"/>
    <w:rsid w:val="00F013B9"/>
    <w:rsid w:val="00F01A58"/>
    <w:rsid w:val="00F0537A"/>
    <w:rsid w:val="00F0561F"/>
    <w:rsid w:val="00F058EF"/>
    <w:rsid w:val="00F06865"/>
    <w:rsid w:val="00F06CF8"/>
    <w:rsid w:val="00F07ABC"/>
    <w:rsid w:val="00F11BCA"/>
    <w:rsid w:val="00F1243D"/>
    <w:rsid w:val="00F16929"/>
    <w:rsid w:val="00F17EDC"/>
    <w:rsid w:val="00F23B77"/>
    <w:rsid w:val="00F40ED3"/>
    <w:rsid w:val="00F44885"/>
    <w:rsid w:val="00F45BEA"/>
    <w:rsid w:val="00F46598"/>
    <w:rsid w:val="00F66689"/>
    <w:rsid w:val="00F6786F"/>
    <w:rsid w:val="00F70BFF"/>
    <w:rsid w:val="00F71F11"/>
    <w:rsid w:val="00F732D0"/>
    <w:rsid w:val="00F73334"/>
    <w:rsid w:val="00F74C97"/>
    <w:rsid w:val="00F74CB5"/>
    <w:rsid w:val="00F77EEE"/>
    <w:rsid w:val="00F77F49"/>
    <w:rsid w:val="00F84D27"/>
    <w:rsid w:val="00F86E34"/>
    <w:rsid w:val="00F9009F"/>
    <w:rsid w:val="00F916B5"/>
    <w:rsid w:val="00F91A2E"/>
    <w:rsid w:val="00F92594"/>
    <w:rsid w:val="00F96CAA"/>
    <w:rsid w:val="00F976E1"/>
    <w:rsid w:val="00FA2ED5"/>
    <w:rsid w:val="00FA3593"/>
    <w:rsid w:val="00FB26B0"/>
    <w:rsid w:val="00FB442F"/>
    <w:rsid w:val="00FC3A35"/>
    <w:rsid w:val="00FC63DA"/>
    <w:rsid w:val="00FD46AD"/>
    <w:rsid w:val="00FD5304"/>
    <w:rsid w:val="00FD72CC"/>
    <w:rsid w:val="00FE095D"/>
    <w:rsid w:val="00FE33F7"/>
    <w:rsid w:val="00FE68C3"/>
    <w:rsid w:val="00FE772B"/>
    <w:rsid w:val="00FF2145"/>
    <w:rsid w:val="00FF43E6"/>
    <w:rsid w:val="00FF4DBA"/>
    <w:rsid w:val="00FF4F8A"/>
    <w:rsid w:val="00FF6A78"/>
    <w:rsid w:val="00FF7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47"/>
  </w:style>
  <w:style w:type="paragraph" w:styleId="Heading1">
    <w:name w:val="heading 1"/>
    <w:basedOn w:val="Normal"/>
    <w:next w:val="Normal"/>
    <w:link w:val="Heading1Char"/>
    <w:uiPriority w:val="9"/>
    <w:qFormat/>
    <w:rsid w:val="00B31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BB6C6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993F51"/>
    <w:pPr>
      <w:spacing w:after="0" w:line="240" w:lineRule="auto"/>
    </w:pPr>
    <w:rPr>
      <w:rFonts w:ascii="Courier New" w:eastAsia="Times New Roman" w:hAnsi="Courier New" w:cs="Times New Roman"/>
      <w:sz w:val="20"/>
      <w:szCs w:val="20"/>
      <w:lang w:val="uk-UA" w:eastAsia="en-US"/>
    </w:rPr>
  </w:style>
  <w:style w:type="character" w:customStyle="1" w:styleId="PlainTextChar">
    <w:name w:val="Plain Text Char"/>
    <w:basedOn w:val="DefaultParagraphFont"/>
    <w:link w:val="PlainText"/>
    <w:uiPriority w:val="99"/>
    <w:qFormat/>
    <w:rsid w:val="00993F51"/>
    <w:rPr>
      <w:rFonts w:ascii="Courier New" w:eastAsia="Times New Roman" w:hAnsi="Courier New" w:cs="Times New Roman"/>
      <w:sz w:val="20"/>
      <w:szCs w:val="20"/>
      <w:lang w:val="uk-UA" w:eastAsia="en-US"/>
    </w:rPr>
  </w:style>
  <w:style w:type="character" w:styleId="Strong">
    <w:name w:val="Strong"/>
    <w:uiPriority w:val="99"/>
    <w:qFormat/>
    <w:rsid w:val="00993F51"/>
    <w:rPr>
      <w:rFonts w:cs="Times New Roman"/>
      <w:b/>
    </w:rPr>
  </w:style>
  <w:style w:type="paragraph" w:styleId="NormalWeb">
    <w:name w:val="Normal (Web)"/>
    <w:basedOn w:val="Normal"/>
    <w:unhideWhenUsed/>
    <w:rsid w:val="00993F5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93F51"/>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993F51"/>
    <w:rPr>
      <w:rFonts w:ascii="Times New Roman" w:eastAsia="Times New Roman" w:hAnsi="Times New Roman" w:cs="Times New Roman"/>
      <w:sz w:val="28"/>
      <w:szCs w:val="24"/>
      <w:lang w:val="uk-UA" w:eastAsia="zh-CN"/>
    </w:rPr>
  </w:style>
  <w:style w:type="paragraph" w:styleId="ListParagraph">
    <w:name w:val="List Paragraph"/>
    <w:basedOn w:val="Normal"/>
    <w:uiPriority w:val="34"/>
    <w:qFormat/>
    <w:rsid w:val="00884F7F"/>
    <w:pPr>
      <w:ind w:left="720"/>
      <w:contextualSpacing/>
    </w:pPr>
  </w:style>
  <w:style w:type="paragraph" w:styleId="BodyTextIndent">
    <w:name w:val="Body Text Indent"/>
    <w:basedOn w:val="Normal"/>
    <w:link w:val="BodyTextIndentChar"/>
    <w:uiPriority w:val="99"/>
    <w:semiHidden/>
    <w:unhideWhenUsed/>
    <w:rsid w:val="006357C4"/>
    <w:pPr>
      <w:spacing w:after="120"/>
      <w:ind w:left="283"/>
    </w:pPr>
  </w:style>
  <w:style w:type="character" w:customStyle="1" w:styleId="BodyTextIndentChar">
    <w:name w:val="Body Text Indent Char"/>
    <w:basedOn w:val="DefaultParagraphFont"/>
    <w:link w:val="BodyTextIndent"/>
    <w:uiPriority w:val="99"/>
    <w:semiHidden/>
    <w:rsid w:val="006357C4"/>
  </w:style>
  <w:style w:type="character" w:customStyle="1" w:styleId="Heading6Char">
    <w:name w:val="Heading 6 Char"/>
    <w:basedOn w:val="DefaultParagraphFont"/>
    <w:link w:val="Heading6"/>
    <w:rsid w:val="00BB6C6D"/>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437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509"/>
    <w:rPr>
      <w:rFonts w:ascii="Tahoma" w:hAnsi="Tahoma" w:cs="Tahoma"/>
      <w:sz w:val="16"/>
      <w:szCs w:val="16"/>
    </w:rPr>
  </w:style>
  <w:style w:type="character" w:customStyle="1" w:styleId="4">
    <w:name w:val="Основной текст (4)_"/>
    <w:link w:val="40"/>
    <w:rsid w:val="00B900CA"/>
    <w:rPr>
      <w:b/>
      <w:bCs/>
      <w:shd w:val="clear" w:color="auto" w:fill="FFFFFF"/>
    </w:rPr>
  </w:style>
  <w:style w:type="paragraph" w:customStyle="1" w:styleId="40">
    <w:name w:val="Основной текст (4)"/>
    <w:basedOn w:val="Normal"/>
    <w:link w:val="4"/>
    <w:rsid w:val="00B900CA"/>
    <w:pPr>
      <w:widowControl w:val="0"/>
      <w:shd w:val="clear" w:color="auto" w:fill="FFFFFF"/>
      <w:spacing w:before="540" w:after="300" w:line="0" w:lineRule="atLeast"/>
      <w:jc w:val="both"/>
    </w:pPr>
    <w:rPr>
      <w:b/>
      <w:bCs/>
    </w:rPr>
  </w:style>
  <w:style w:type="paragraph" w:styleId="Title">
    <w:name w:val="Title"/>
    <w:basedOn w:val="Normal"/>
    <w:link w:val="TitleChar"/>
    <w:uiPriority w:val="99"/>
    <w:qFormat/>
    <w:rsid w:val="00A211E2"/>
    <w:pPr>
      <w:spacing w:after="0" w:line="240" w:lineRule="auto"/>
      <w:jc w:val="center"/>
    </w:pPr>
    <w:rPr>
      <w:rFonts w:ascii="Times New Roman" w:eastAsia="Times New Roman" w:hAnsi="Times New Roman" w:cs="Times New Roman"/>
      <w:b/>
      <w:bCs/>
      <w:sz w:val="32"/>
      <w:szCs w:val="24"/>
      <w:lang w:val="uk-UA"/>
    </w:rPr>
  </w:style>
  <w:style w:type="character" w:customStyle="1" w:styleId="TitleChar">
    <w:name w:val="Title Char"/>
    <w:basedOn w:val="DefaultParagraphFont"/>
    <w:link w:val="Title"/>
    <w:uiPriority w:val="99"/>
    <w:rsid w:val="00A211E2"/>
    <w:rPr>
      <w:rFonts w:ascii="Times New Roman" w:eastAsia="Times New Roman" w:hAnsi="Times New Roman" w:cs="Times New Roman"/>
      <w:b/>
      <w:bCs/>
      <w:sz w:val="32"/>
      <w:szCs w:val="24"/>
      <w:lang w:val="uk-UA"/>
    </w:rPr>
  </w:style>
  <w:style w:type="paragraph" w:customStyle="1" w:styleId="1">
    <w:name w:val="Текст1"/>
    <w:basedOn w:val="Normal"/>
    <w:rsid w:val="00F86E34"/>
    <w:pPr>
      <w:suppressAutoHyphens/>
      <w:spacing w:after="0" w:line="240" w:lineRule="auto"/>
    </w:pPr>
    <w:rPr>
      <w:rFonts w:ascii="Courier New" w:eastAsia="Times New Roman" w:hAnsi="Courier New" w:cs="Courier New"/>
      <w:sz w:val="20"/>
      <w:szCs w:val="20"/>
      <w:lang w:val="uk-UA" w:eastAsia="zh-CN"/>
    </w:rPr>
  </w:style>
  <w:style w:type="character" w:customStyle="1" w:styleId="10">
    <w:name w:val="Название Знак1"/>
    <w:basedOn w:val="DefaultParagraphFont"/>
    <w:uiPriority w:val="99"/>
    <w:rsid w:val="00950F9C"/>
    <w:rPr>
      <w:rFonts w:ascii="Times New Roman" w:eastAsia="Times New Roman" w:hAnsi="Times New Roman" w:cs="Times New Roman"/>
      <w:b/>
      <w:bCs/>
      <w:sz w:val="32"/>
      <w:szCs w:val="24"/>
      <w:lang w:val="uk-UA" w:eastAsia="ru-RU"/>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DefaultParagraphFont"/>
    <w:rsid w:val="000D0139"/>
  </w:style>
  <w:style w:type="paragraph" w:customStyle="1" w:styleId="2">
    <w:name w:val="Текст2"/>
    <w:basedOn w:val="Normal"/>
    <w:rsid w:val="00175B7F"/>
    <w:pPr>
      <w:suppressAutoHyphens/>
      <w:spacing w:after="0" w:line="240" w:lineRule="auto"/>
    </w:pPr>
    <w:rPr>
      <w:rFonts w:ascii="Courier New" w:eastAsia="Times New Roman" w:hAnsi="Courier New" w:cs="Courier New"/>
      <w:sz w:val="20"/>
      <w:szCs w:val="20"/>
      <w:lang w:val="uk-UA" w:eastAsia="zh-CN"/>
    </w:rPr>
  </w:style>
  <w:style w:type="character" w:styleId="Emphasis">
    <w:name w:val="Emphasis"/>
    <w:basedOn w:val="DefaultParagraphFont"/>
    <w:uiPriority w:val="20"/>
    <w:qFormat/>
    <w:rsid w:val="0012141F"/>
    <w:rPr>
      <w:i/>
      <w:iCs/>
    </w:rPr>
  </w:style>
  <w:style w:type="character" w:customStyle="1" w:styleId="Heading1Char">
    <w:name w:val="Heading 1 Char"/>
    <w:basedOn w:val="DefaultParagraphFont"/>
    <w:link w:val="Heading1"/>
    <w:uiPriority w:val="9"/>
    <w:rsid w:val="00B31AA2"/>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Normal"/>
    <w:rsid w:val="00B31AA2"/>
    <w:pPr>
      <w:spacing w:before="280" w:after="119" w:line="240" w:lineRule="auto"/>
    </w:pPr>
    <w:rPr>
      <w:rFonts w:ascii="Times New Roman" w:eastAsia="Times New Roman" w:hAnsi="Times New Roman" w:cs="Times New Roman"/>
      <w:color w:val="000000"/>
      <w:kern w:val="2"/>
      <w:sz w:val="24"/>
      <w:szCs w:val="24"/>
      <w:lang w:eastAsia="zh-CN"/>
    </w:rPr>
  </w:style>
  <w:style w:type="paragraph" w:styleId="NoSpacing">
    <w:name w:val="No Spacing"/>
    <w:qFormat/>
    <w:rsid w:val="00AF790B"/>
    <w:pPr>
      <w:suppressAutoHyphens/>
      <w:spacing w:after="0" w:line="240" w:lineRule="auto"/>
    </w:pPr>
    <w:rPr>
      <w:rFonts w:ascii="Calibri" w:eastAsia="Calibri" w:hAnsi="Calibri" w:cs="Calibri"/>
      <w:kern w:val="2"/>
      <w:lang w:val="uk-UA" w:eastAsia="zh-CN"/>
    </w:rPr>
  </w:style>
  <w:style w:type="character" w:customStyle="1" w:styleId="WW8Num5z1">
    <w:name w:val="WW8Num5z1"/>
    <w:rsid w:val="001E7B9E"/>
    <w:rPr>
      <w:rFonts w:ascii="Courier New" w:hAnsi="Courier New" w:cs="Courier New" w:hint="default"/>
    </w:rPr>
  </w:style>
  <w:style w:type="character" w:styleId="Hyperlink">
    <w:name w:val="Hyperlink"/>
    <w:unhideWhenUsed/>
    <w:rsid w:val="00DA79A1"/>
    <w:rPr>
      <w:color w:val="0000FF"/>
      <w:u w:val="single"/>
    </w:rPr>
  </w:style>
  <w:style w:type="character" w:customStyle="1" w:styleId="6">
    <w:name w:val="Основной текст Знак6"/>
    <w:rsid w:val="00AF0640"/>
    <w:rPr>
      <w:rFonts w:cs="Times New Roman"/>
      <w:color w:val="000000"/>
      <w:lang w:val="uk-UA"/>
    </w:rPr>
  </w:style>
  <w:style w:type="paragraph" w:customStyle="1" w:styleId="Just">
    <w:name w:val="Just"/>
    <w:rsid w:val="0088352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70334">
      <w:bodyDiv w:val="1"/>
      <w:marLeft w:val="0"/>
      <w:marRight w:val="0"/>
      <w:marTop w:val="0"/>
      <w:marBottom w:val="0"/>
      <w:divBdr>
        <w:top w:val="none" w:sz="0" w:space="0" w:color="auto"/>
        <w:left w:val="none" w:sz="0" w:space="0" w:color="auto"/>
        <w:bottom w:val="none" w:sz="0" w:space="0" w:color="auto"/>
        <w:right w:val="none" w:sz="0" w:space="0" w:color="auto"/>
      </w:divBdr>
    </w:div>
    <w:div w:id="181436066">
      <w:bodyDiv w:val="1"/>
      <w:marLeft w:val="0"/>
      <w:marRight w:val="0"/>
      <w:marTop w:val="0"/>
      <w:marBottom w:val="0"/>
      <w:divBdr>
        <w:top w:val="none" w:sz="0" w:space="0" w:color="auto"/>
        <w:left w:val="none" w:sz="0" w:space="0" w:color="auto"/>
        <w:bottom w:val="none" w:sz="0" w:space="0" w:color="auto"/>
        <w:right w:val="none" w:sz="0" w:space="0" w:color="auto"/>
      </w:divBdr>
    </w:div>
    <w:div w:id="247661004">
      <w:bodyDiv w:val="1"/>
      <w:marLeft w:val="0"/>
      <w:marRight w:val="0"/>
      <w:marTop w:val="0"/>
      <w:marBottom w:val="0"/>
      <w:divBdr>
        <w:top w:val="none" w:sz="0" w:space="0" w:color="auto"/>
        <w:left w:val="none" w:sz="0" w:space="0" w:color="auto"/>
        <w:bottom w:val="none" w:sz="0" w:space="0" w:color="auto"/>
        <w:right w:val="none" w:sz="0" w:space="0" w:color="auto"/>
      </w:divBdr>
    </w:div>
    <w:div w:id="258562444">
      <w:bodyDiv w:val="1"/>
      <w:marLeft w:val="0"/>
      <w:marRight w:val="0"/>
      <w:marTop w:val="0"/>
      <w:marBottom w:val="0"/>
      <w:divBdr>
        <w:top w:val="none" w:sz="0" w:space="0" w:color="auto"/>
        <w:left w:val="none" w:sz="0" w:space="0" w:color="auto"/>
        <w:bottom w:val="none" w:sz="0" w:space="0" w:color="auto"/>
        <w:right w:val="none" w:sz="0" w:space="0" w:color="auto"/>
      </w:divBdr>
    </w:div>
    <w:div w:id="265500825">
      <w:bodyDiv w:val="1"/>
      <w:marLeft w:val="0"/>
      <w:marRight w:val="0"/>
      <w:marTop w:val="0"/>
      <w:marBottom w:val="0"/>
      <w:divBdr>
        <w:top w:val="none" w:sz="0" w:space="0" w:color="auto"/>
        <w:left w:val="none" w:sz="0" w:space="0" w:color="auto"/>
        <w:bottom w:val="none" w:sz="0" w:space="0" w:color="auto"/>
        <w:right w:val="none" w:sz="0" w:space="0" w:color="auto"/>
      </w:divBdr>
    </w:div>
    <w:div w:id="657347649">
      <w:bodyDiv w:val="1"/>
      <w:marLeft w:val="0"/>
      <w:marRight w:val="0"/>
      <w:marTop w:val="0"/>
      <w:marBottom w:val="0"/>
      <w:divBdr>
        <w:top w:val="none" w:sz="0" w:space="0" w:color="auto"/>
        <w:left w:val="none" w:sz="0" w:space="0" w:color="auto"/>
        <w:bottom w:val="none" w:sz="0" w:space="0" w:color="auto"/>
        <w:right w:val="none" w:sz="0" w:space="0" w:color="auto"/>
      </w:divBdr>
    </w:div>
    <w:div w:id="698237900">
      <w:bodyDiv w:val="1"/>
      <w:marLeft w:val="0"/>
      <w:marRight w:val="0"/>
      <w:marTop w:val="0"/>
      <w:marBottom w:val="0"/>
      <w:divBdr>
        <w:top w:val="none" w:sz="0" w:space="0" w:color="auto"/>
        <w:left w:val="none" w:sz="0" w:space="0" w:color="auto"/>
        <w:bottom w:val="none" w:sz="0" w:space="0" w:color="auto"/>
        <w:right w:val="none" w:sz="0" w:space="0" w:color="auto"/>
      </w:divBdr>
    </w:div>
    <w:div w:id="720593463">
      <w:bodyDiv w:val="1"/>
      <w:marLeft w:val="0"/>
      <w:marRight w:val="0"/>
      <w:marTop w:val="0"/>
      <w:marBottom w:val="0"/>
      <w:divBdr>
        <w:top w:val="none" w:sz="0" w:space="0" w:color="auto"/>
        <w:left w:val="none" w:sz="0" w:space="0" w:color="auto"/>
        <w:bottom w:val="none" w:sz="0" w:space="0" w:color="auto"/>
        <w:right w:val="none" w:sz="0" w:space="0" w:color="auto"/>
      </w:divBdr>
    </w:div>
    <w:div w:id="897856710">
      <w:bodyDiv w:val="1"/>
      <w:marLeft w:val="0"/>
      <w:marRight w:val="0"/>
      <w:marTop w:val="0"/>
      <w:marBottom w:val="0"/>
      <w:divBdr>
        <w:top w:val="none" w:sz="0" w:space="0" w:color="auto"/>
        <w:left w:val="none" w:sz="0" w:space="0" w:color="auto"/>
        <w:bottom w:val="none" w:sz="0" w:space="0" w:color="auto"/>
        <w:right w:val="none" w:sz="0" w:space="0" w:color="auto"/>
      </w:divBdr>
    </w:div>
    <w:div w:id="1008215954">
      <w:bodyDiv w:val="1"/>
      <w:marLeft w:val="0"/>
      <w:marRight w:val="0"/>
      <w:marTop w:val="0"/>
      <w:marBottom w:val="0"/>
      <w:divBdr>
        <w:top w:val="none" w:sz="0" w:space="0" w:color="auto"/>
        <w:left w:val="none" w:sz="0" w:space="0" w:color="auto"/>
        <w:bottom w:val="none" w:sz="0" w:space="0" w:color="auto"/>
        <w:right w:val="none" w:sz="0" w:space="0" w:color="auto"/>
      </w:divBdr>
    </w:div>
    <w:div w:id="1112751788">
      <w:bodyDiv w:val="1"/>
      <w:marLeft w:val="0"/>
      <w:marRight w:val="0"/>
      <w:marTop w:val="0"/>
      <w:marBottom w:val="0"/>
      <w:divBdr>
        <w:top w:val="none" w:sz="0" w:space="0" w:color="auto"/>
        <w:left w:val="none" w:sz="0" w:space="0" w:color="auto"/>
        <w:bottom w:val="none" w:sz="0" w:space="0" w:color="auto"/>
        <w:right w:val="none" w:sz="0" w:space="0" w:color="auto"/>
      </w:divBdr>
    </w:div>
    <w:div w:id="1412963937">
      <w:bodyDiv w:val="1"/>
      <w:marLeft w:val="0"/>
      <w:marRight w:val="0"/>
      <w:marTop w:val="0"/>
      <w:marBottom w:val="0"/>
      <w:divBdr>
        <w:top w:val="none" w:sz="0" w:space="0" w:color="auto"/>
        <w:left w:val="none" w:sz="0" w:space="0" w:color="auto"/>
        <w:bottom w:val="none" w:sz="0" w:space="0" w:color="auto"/>
        <w:right w:val="none" w:sz="0" w:space="0" w:color="auto"/>
      </w:divBdr>
    </w:div>
    <w:div w:id="1582715014">
      <w:bodyDiv w:val="1"/>
      <w:marLeft w:val="0"/>
      <w:marRight w:val="0"/>
      <w:marTop w:val="0"/>
      <w:marBottom w:val="0"/>
      <w:divBdr>
        <w:top w:val="none" w:sz="0" w:space="0" w:color="auto"/>
        <w:left w:val="none" w:sz="0" w:space="0" w:color="auto"/>
        <w:bottom w:val="none" w:sz="0" w:space="0" w:color="auto"/>
        <w:right w:val="none" w:sz="0" w:space="0" w:color="auto"/>
      </w:divBdr>
    </w:div>
    <w:div w:id="1591692990">
      <w:bodyDiv w:val="1"/>
      <w:marLeft w:val="0"/>
      <w:marRight w:val="0"/>
      <w:marTop w:val="0"/>
      <w:marBottom w:val="0"/>
      <w:divBdr>
        <w:top w:val="none" w:sz="0" w:space="0" w:color="auto"/>
        <w:left w:val="none" w:sz="0" w:space="0" w:color="auto"/>
        <w:bottom w:val="none" w:sz="0" w:space="0" w:color="auto"/>
        <w:right w:val="none" w:sz="0" w:space="0" w:color="auto"/>
      </w:divBdr>
    </w:div>
    <w:div w:id="1605572392">
      <w:bodyDiv w:val="1"/>
      <w:marLeft w:val="0"/>
      <w:marRight w:val="0"/>
      <w:marTop w:val="0"/>
      <w:marBottom w:val="0"/>
      <w:divBdr>
        <w:top w:val="none" w:sz="0" w:space="0" w:color="auto"/>
        <w:left w:val="none" w:sz="0" w:space="0" w:color="auto"/>
        <w:bottom w:val="none" w:sz="0" w:space="0" w:color="auto"/>
        <w:right w:val="none" w:sz="0" w:space="0" w:color="auto"/>
      </w:divBdr>
    </w:div>
    <w:div w:id="1632785381">
      <w:bodyDiv w:val="1"/>
      <w:marLeft w:val="0"/>
      <w:marRight w:val="0"/>
      <w:marTop w:val="0"/>
      <w:marBottom w:val="0"/>
      <w:divBdr>
        <w:top w:val="none" w:sz="0" w:space="0" w:color="auto"/>
        <w:left w:val="none" w:sz="0" w:space="0" w:color="auto"/>
        <w:bottom w:val="none" w:sz="0" w:space="0" w:color="auto"/>
        <w:right w:val="none" w:sz="0" w:space="0" w:color="auto"/>
      </w:divBdr>
    </w:div>
    <w:div w:id="1703746278">
      <w:bodyDiv w:val="1"/>
      <w:marLeft w:val="0"/>
      <w:marRight w:val="0"/>
      <w:marTop w:val="0"/>
      <w:marBottom w:val="0"/>
      <w:divBdr>
        <w:top w:val="none" w:sz="0" w:space="0" w:color="auto"/>
        <w:left w:val="none" w:sz="0" w:space="0" w:color="auto"/>
        <w:bottom w:val="none" w:sz="0" w:space="0" w:color="auto"/>
        <w:right w:val="none" w:sz="0" w:space="0" w:color="auto"/>
      </w:divBdr>
    </w:div>
    <w:div w:id="1751535540">
      <w:bodyDiv w:val="1"/>
      <w:marLeft w:val="0"/>
      <w:marRight w:val="0"/>
      <w:marTop w:val="0"/>
      <w:marBottom w:val="0"/>
      <w:divBdr>
        <w:top w:val="none" w:sz="0" w:space="0" w:color="auto"/>
        <w:left w:val="none" w:sz="0" w:space="0" w:color="auto"/>
        <w:bottom w:val="none" w:sz="0" w:space="0" w:color="auto"/>
        <w:right w:val="none" w:sz="0" w:space="0" w:color="auto"/>
      </w:divBdr>
    </w:div>
    <w:div w:id="1894926793">
      <w:bodyDiv w:val="1"/>
      <w:marLeft w:val="0"/>
      <w:marRight w:val="0"/>
      <w:marTop w:val="0"/>
      <w:marBottom w:val="0"/>
      <w:divBdr>
        <w:top w:val="none" w:sz="0" w:space="0" w:color="auto"/>
        <w:left w:val="none" w:sz="0" w:space="0" w:color="auto"/>
        <w:bottom w:val="none" w:sz="0" w:space="0" w:color="auto"/>
        <w:right w:val="none" w:sz="0" w:space="0" w:color="auto"/>
      </w:divBdr>
    </w:div>
    <w:div w:id="1952323236">
      <w:bodyDiv w:val="1"/>
      <w:marLeft w:val="0"/>
      <w:marRight w:val="0"/>
      <w:marTop w:val="0"/>
      <w:marBottom w:val="0"/>
      <w:divBdr>
        <w:top w:val="none" w:sz="0" w:space="0" w:color="auto"/>
        <w:left w:val="none" w:sz="0" w:space="0" w:color="auto"/>
        <w:bottom w:val="none" w:sz="0" w:space="0" w:color="auto"/>
        <w:right w:val="none" w:sz="0" w:space="0" w:color="auto"/>
      </w:divBdr>
    </w:div>
    <w:div w:id="1973437898">
      <w:bodyDiv w:val="1"/>
      <w:marLeft w:val="0"/>
      <w:marRight w:val="0"/>
      <w:marTop w:val="0"/>
      <w:marBottom w:val="0"/>
      <w:divBdr>
        <w:top w:val="none" w:sz="0" w:space="0" w:color="auto"/>
        <w:left w:val="none" w:sz="0" w:space="0" w:color="auto"/>
        <w:bottom w:val="none" w:sz="0" w:space="0" w:color="auto"/>
        <w:right w:val="none" w:sz="0" w:space="0" w:color="auto"/>
      </w:divBdr>
    </w:div>
    <w:div w:id="2088073792">
      <w:bodyDiv w:val="1"/>
      <w:marLeft w:val="0"/>
      <w:marRight w:val="0"/>
      <w:marTop w:val="0"/>
      <w:marBottom w:val="0"/>
      <w:divBdr>
        <w:top w:val="none" w:sz="0" w:space="0" w:color="auto"/>
        <w:left w:val="none" w:sz="0" w:space="0" w:color="auto"/>
        <w:bottom w:val="none" w:sz="0" w:space="0" w:color="auto"/>
        <w:right w:val="none" w:sz="0" w:space="0" w:color="auto"/>
      </w:divBdr>
    </w:div>
    <w:div w:id="21276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6C9C-7B7B-4D50-9C10-EACC62E8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2995</TotalTime>
  <Pages>10</Pages>
  <Words>4835</Words>
  <Characters>27563</Characters>
  <Application>Microsoft Office Word</Application>
  <DocSecurity>0</DocSecurity>
  <Lines>229</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201appgs1</cp:lastModifiedBy>
  <cp:revision>136</cp:revision>
  <cp:lastPrinted>2025-11-24T07:06:00Z</cp:lastPrinted>
  <dcterms:created xsi:type="dcterms:W3CDTF">2024-05-17T09:37:00Z</dcterms:created>
  <dcterms:modified xsi:type="dcterms:W3CDTF">2025-11-25T11:40:00Z</dcterms:modified>
</cp:coreProperties>
</file>