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F7F" w:rsidRPr="008E0319" w:rsidRDefault="00884F7F" w:rsidP="00884F7F">
      <w:pPr>
        <w:pStyle w:val="ListParagraph"/>
        <w:numPr>
          <w:ilvl w:val="0"/>
          <w:numId w:val="2"/>
        </w:numPr>
        <w:spacing w:after="0" w:line="240" w:lineRule="auto"/>
        <w:ind w:left="0" w:firstLine="0"/>
        <w:jc w:val="right"/>
        <w:rPr>
          <w:rFonts w:ascii="Times New Roman" w:hAnsi="Times New Roman" w:cs="Times New Roman"/>
          <w:b/>
          <w:bCs/>
          <w:i/>
          <w:sz w:val="24"/>
          <w:szCs w:val="24"/>
          <w:u w:val="single"/>
          <w:lang w:val="uk-UA"/>
        </w:rPr>
      </w:pPr>
      <w:r w:rsidRPr="008E0319">
        <w:rPr>
          <w:rFonts w:ascii="Times New Roman" w:hAnsi="Times New Roman" w:cs="Times New Roman"/>
          <w:b/>
          <w:bCs/>
          <w:i/>
          <w:sz w:val="24"/>
          <w:szCs w:val="24"/>
          <w:u w:val="single"/>
          <w:lang w:val="uk-UA"/>
        </w:rPr>
        <w:t>проект</w:t>
      </w:r>
    </w:p>
    <w:p w:rsidR="00884F7F" w:rsidRPr="00885ECD" w:rsidRDefault="00884F7F" w:rsidP="00884F7F">
      <w:pPr>
        <w:pStyle w:val="ListParagraph"/>
        <w:numPr>
          <w:ilvl w:val="0"/>
          <w:numId w:val="2"/>
        </w:numPr>
        <w:tabs>
          <w:tab w:val="clear" w:pos="432"/>
          <w:tab w:val="num" w:pos="0"/>
        </w:tabs>
        <w:spacing w:after="0" w:line="240" w:lineRule="auto"/>
        <w:ind w:left="0" w:firstLine="0"/>
        <w:jc w:val="center"/>
        <w:rPr>
          <w:rFonts w:ascii="Times New Roman" w:hAnsi="Times New Roman" w:cs="Times New Roman"/>
          <w:b/>
          <w:bCs/>
          <w:sz w:val="28"/>
          <w:szCs w:val="28"/>
          <w:lang w:val="uk-UA"/>
        </w:rPr>
      </w:pPr>
    </w:p>
    <w:p w:rsidR="00873543" w:rsidRDefault="00873543" w:rsidP="00884F7F">
      <w:pPr>
        <w:pStyle w:val="ListParagraph"/>
        <w:numPr>
          <w:ilvl w:val="0"/>
          <w:numId w:val="2"/>
        </w:numPr>
        <w:tabs>
          <w:tab w:val="clear" w:pos="432"/>
          <w:tab w:val="num" w:pos="0"/>
        </w:tabs>
        <w:spacing w:after="0" w:line="240" w:lineRule="auto"/>
        <w:ind w:left="0" w:firstLine="0"/>
        <w:jc w:val="center"/>
        <w:rPr>
          <w:rFonts w:ascii="Times New Roman" w:hAnsi="Times New Roman" w:cs="Times New Roman"/>
          <w:b/>
          <w:bCs/>
          <w:sz w:val="28"/>
          <w:szCs w:val="28"/>
          <w:lang w:val="uk-UA"/>
        </w:rPr>
      </w:pPr>
    </w:p>
    <w:p w:rsidR="00884F7F" w:rsidRPr="00885ECD" w:rsidRDefault="00884F7F" w:rsidP="00884F7F">
      <w:pPr>
        <w:pStyle w:val="ListParagraph"/>
        <w:numPr>
          <w:ilvl w:val="0"/>
          <w:numId w:val="2"/>
        </w:numPr>
        <w:tabs>
          <w:tab w:val="clear" w:pos="432"/>
          <w:tab w:val="num" w:pos="0"/>
        </w:tabs>
        <w:spacing w:after="0" w:line="240" w:lineRule="auto"/>
        <w:ind w:left="0" w:firstLine="0"/>
        <w:jc w:val="center"/>
        <w:rPr>
          <w:rFonts w:ascii="Times New Roman" w:hAnsi="Times New Roman" w:cs="Times New Roman"/>
          <w:b/>
          <w:bCs/>
          <w:sz w:val="28"/>
          <w:szCs w:val="28"/>
          <w:lang w:val="uk-UA"/>
        </w:rPr>
      </w:pPr>
      <w:r w:rsidRPr="00885ECD">
        <w:rPr>
          <w:rFonts w:ascii="Times New Roman" w:hAnsi="Times New Roman" w:cs="Times New Roman"/>
          <w:b/>
          <w:bCs/>
          <w:sz w:val="28"/>
          <w:szCs w:val="28"/>
          <w:lang w:val="uk-UA"/>
        </w:rPr>
        <w:t>Порядок денний</w:t>
      </w:r>
    </w:p>
    <w:p w:rsidR="00884F7F" w:rsidRPr="00885ECD" w:rsidRDefault="00884F7F" w:rsidP="00884F7F">
      <w:pPr>
        <w:pStyle w:val="ListParagraph"/>
        <w:numPr>
          <w:ilvl w:val="0"/>
          <w:numId w:val="2"/>
        </w:numPr>
        <w:spacing w:after="0" w:line="240" w:lineRule="auto"/>
        <w:ind w:left="0" w:firstLine="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3</w:t>
      </w:r>
      <w:r w:rsidR="00563E69">
        <w:rPr>
          <w:rFonts w:ascii="Times New Roman" w:hAnsi="Times New Roman" w:cs="Times New Roman"/>
          <w:b/>
          <w:bCs/>
          <w:sz w:val="28"/>
          <w:szCs w:val="28"/>
          <w:lang w:val="uk-UA"/>
        </w:rPr>
        <w:t>2</w:t>
      </w:r>
      <w:r w:rsidRPr="00885ECD">
        <w:rPr>
          <w:rFonts w:ascii="Times New Roman" w:hAnsi="Times New Roman" w:cs="Times New Roman"/>
          <w:b/>
          <w:bCs/>
          <w:sz w:val="28"/>
          <w:szCs w:val="28"/>
          <w:lang w:val="uk-UA"/>
        </w:rPr>
        <w:t>-ї (позачергової) сесії Нікопольської міської ради VІІІ скликання</w:t>
      </w:r>
    </w:p>
    <w:p w:rsidR="00884F7F" w:rsidRPr="00885ECD" w:rsidRDefault="00563E69" w:rsidP="00884F7F">
      <w:pPr>
        <w:pStyle w:val="ListParagraph"/>
        <w:numPr>
          <w:ilvl w:val="0"/>
          <w:numId w:val="2"/>
        </w:numPr>
        <w:spacing w:after="0" w:line="240" w:lineRule="auto"/>
        <w:ind w:left="0" w:firstLine="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2</w:t>
      </w:r>
      <w:r w:rsidR="00193ABE">
        <w:rPr>
          <w:rFonts w:ascii="Times New Roman" w:hAnsi="Times New Roman" w:cs="Times New Roman"/>
          <w:b/>
          <w:bCs/>
          <w:sz w:val="28"/>
          <w:szCs w:val="28"/>
          <w:lang w:val="uk-UA"/>
        </w:rPr>
        <w:t>8</w:t>
      </w:r>
      <w:r>
        <w:rPr>
          <w:rFonts w:ascii="Times New Roman" w:hAnsi="Times New Roman" w:cs="Times New Roman"/>
          <w:b/>
          <w:bCs/>
          <w:sz w:val="28"/>
          <w:szCs w:val="28"/>
          <w:lang w:val="uk-UA"/>
        </w:rPr>
        <w:t xml:space="preserve"> квітня</w:t>
      </w:r>
      <w:r w:rsidR="00884F7F" w:rsidRPr="00885ECD">
        <w:rPr>
          <w:rFonts w:ascii="Times New Roman" w:hAnsi="Times New Roman" w:cs="Times New Roman"/>
          <w:b/>
          <w:bCs/>
          <w:sz w:val="28"/>
          <w:szCs w:val="28"/>
          <w:lang w:val="uk-UA"/>
        </w:rPr>
        <w:t xml:space="preserve"> 202</w:t>
      </w:r>
      <w:r w:rsidR="00884F7F">
        <w:rPr>
          <w:rFonts w:ascii="Times New Roman" w:hAnsi="Times New Roman" w:cs="Times New Roman"/>
          <w:b/>
          <w:bCs/>
          <w:sz w:val="28"/>
          <w:szCs w:val="28"/>
          <w:lang w:val="uk-UA"/>
        </w:rPr>
        <w:t>3</w:t>
      </w:r>
      <w:r w:rsidR="00884F7F" w:rsidRPr="00885ECD">
        <w:rPr>
          <w:rFonts w:ascii="Times New Roman" w:hAnsi="Times New Roman" w:cs="Times New Roman"/>
          <w:b/>
          <w:bCs/>
          <w:sz w:val="28"/>
          <w:szCs w:val="28"/>
          <w:lang w:val="uk-UA"/>
        </w:rPr>
        <w:t xml:space="preserve"> року</w:t>
      </w:r>
    </w:p>
    <w:p w:rsidR="00884F7F" w:rsidRPr="00885ECD" w:rsidRDefault="00884F7F" w:rsidP="00884F7F">
      <w:pPr>
        <w:spacing w:after="0" w:line="240" w:lineRule="auto"/>
        <w:rPr>
          <w:rFonts w:ascii="Times New Roman" w:hAnsi="Times New Roman" w:cs="Times New Roman"/>
          <w:b/>
          <w:sz w:val="28"/>
          <w:szCs w:val="28"/>
          <w:lang w:val="uk-UA"/>
        </w:rPr>
      </w:pPr>
    </w:p>
    <w:p w:rsidR="00884F7F" w:rsidRPr="00885ECD" w:rsidRDefault="00884F7F" w:rsidP="00884F7F">
      <w:pPr>
        <w:pStyle w:val="ListParagraph"/>
        <w:numPr>
          <w:ilvl w:val="0"/>
          <w:numId w:val="2"/>
        </w:numPr>
        <w:spacing w:after="0" w:line="240" w:lineRule="auto"/>
        <w:ind w:left="0" w:firstLine="0"/>
        <w:rPr>
          <w:rFonts w:ascii="Times New Roman" w:hAnsi="Times New Roman" w:cs="Times New Roman"/>
          <w:b/>
          <w:sz w:val="20"/>
          <w:szCs w:val="20"/>
          <w:lang w:val="uk-UA"/>
        </w:rPr>
      </w:pPr>
      <w:r w:rsidRPr="00885ECD">
        <w:rPr>
          <w:rFonts w:ascii="Times New Roman" w:hAnsi="Times New Roman" w:cs="Times New Roman"/>
          <w:b/>
          <w:sz w:val="20"/>
          <w:szCs w:val="20"/>
          <w:lang w:val="uk-UA"/>
        </w:rPr>
        <w:t>Час для</w:t>
      </w:r>
    </w:p>
    <w:p w:rsidR="00884F7F" w:rsidRPr="00885ECD" w:rsidRDefault="00884F7F" w:rsidP="00884F7F">
      <w:pPr>
        <w:pStyle w:val="ListParagraph"/>
        <w:numPr>
          <w:ilvl w:val="0"/>
          <w:numId w:val="2"/>
        </w:numPr>
        <w:spacing w:after="0" w:line="240" w:lineRule="auto"/>
        <w:ind w:left="0" w:firstLine="0"/>
        <w:rPr>
          <w:rFonts w:ascii="Times New Roman" w:hAnsi="Times New Roman" w:cs="Times New Roman"/>
          <w:b/>
          <w:sz w:val="20"/>
          <w:szCs w:val="20"/>
          <w:lang w:val="uk-UA"/>
        </w:rPr>
      </w:pPr>
      <w:r w:rsidRPr="00885ECD">
        <w:rPr>
          <w:rFonts w:ascii="Times New Roman" w:hAnsi="Times New Roman" w:cs="Times New Roman"/>
          <w:b/>
          <w:sz w:val="20"/>
          <w:szCs w:val="20"/>
          <w:lang w:val="uk-UA"/>
        </w:rPr>
        <w:t xml:space="preserve"> доповіді / обговорення</w:t>
      </w:r>
    </w:p>
    <w:p w:rsidR="00884F7F" w:rsidRPr="00885ECD" w:rsidRDefault="00884F7F" w:rsidP="00884F7F">
      <w:pPr>
        <w:pStyle w:val="ListParagraph"/>
        <w:numPr>
          <w:ilvl w:val="0"/>
          <w:numId w:val="2"/>
        </w:numPr>
        <w:spacing w:after="0" w:line="240" w:lineRule="auto"/>
        <w:ind w:left="0" w:firstLine="0"/>
        <w:jc w:val="both"/>
        <w:rPr>
          <w:rFonts w:ascii="Times New Roman" w:hAnsi="Times New Roman" w:cs="Times New Roman"/>
          <w:sz w:val="20"/>
          <w:szCs w:val="20"/>
          <w:lang w:val="uk-UA"/>
        </w:rPr>
      </w:pPr>
      <w:r w:rsidRPr="00885ECD">
        <w:rPr>
          <w:rFonts w:ascii="Times New Roman" w:hAnsi="Times New Roman" w:cs="Times New Roman"/>
          <w:b/>
          <w:sz w:val="20"/>
          <w:szCs w:val="20"/>
          <w:lang w:val="uk-UA"/>
        </w:rPr>
        <w:t>10.00-10.10</w:t>
      </w:r>
      <w:r w:rsidRPr="00885ECD">
        <w:rPr>
          <w:rFonts w:ascii="Times New Roman" w:hAnsi="Times New Roman" w:cs="Times New Roman"/>
          <w:sz w:val="20"/>
          <w:szCs w:val="20"/>
          <w:lang w:val="uk-UA"/>
        </w:rPr>
        <w:t xml:space="preserve"> – затвердження порядку денного пленарного засідання</w:t>
      </w:r>
    </w:p>
    <w:p w:rsidR="0019395E" w:rsidRPr="00563E69" w:rsidRDefault="0019395E" w:rsidP="00B900CA">
      <w:pPr>
        <w:spacing w:after="0" w:line="240" w:lineRule="auto"/>
        <w:jc w:val="both"/>
        <w:rPr>
          <w:rFonts w:ascii="Times New Roman" w:hAnsi="Times New Roman" w:cs="Times New Roman"/>
          <w:sz w:val="28"/>
          <w:szCs w:val="28"/>
          <w:lang w:val="uk-UA"/>
        </w:rPr>
      </w:pPr>
    </w:p>
    <w:p w:rsidR="00193ABE" w:rsidRDefault="00193ABE" w:rsidP="00193ABE">
      <w:pPr>
        <w:tabs>
          <w:tab w:val="num" w:pos="432"/>
        </w:tabs>
        <w:spacing w:after="0" w:line="240" w:lineRule="auto"/>
        <w:jc w:val="center"/>
        <w:rPr>
          <w:rFonts w:ascii="Times New Roman" w:hAnsi="Times New Roman" w:cs="Times New Roman"/>
          <w:bCs/>
          <w:sz w:val="28"/>
          <w:szCs w:val="28"/>
          <w:lang w:val="uk-UA"/>
        </w:rPr>
      </w:pPr>
    </w:p>
    <w:p w:rsidR="00193ABE" w:rsidRDefault="00193ABE" w:rsidP="00193ABE">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1.</w:t>
      </w:r>
      <w:r>
        <w:rPr>
          <w:rFonts w:ascii="Times New Roman" w:hAnsi="Times New Roman" w:cs="Times New Roman"/>
          <w:sz w:val="28"/>
          <w:szCs w:val="28"/>
          <w:lang w:val="uk-UA"/>
        </w:rPr>
        <w:t xml:space="preserve"> Про присвоєння звання «Почесний громадянин міста Нікополя» </w:t>
      </w:r>
      <w:proofErr w:type="spellStart"/>
      <w:r>
        <w:rPr>
          <w:rFonts w:ascii="Times New Roman" w:hAnsi="Times New Roman" w:cs="Times New Roman"/>
          <w:sz w:val="28"/>
          <w:szCs w:val="28"/>
          <w:lang w:val="uk-UA"/>
        </w:rPr>
        <w:t>Алєксєєвцю</w:t>
      </w:r>
      <w:proofErr w:type="spellEnd"/>
      <w:r>
        <w:rPr>
          <w:rFonts w:ascii="Times New Roman" w:hAnsi="Times New Roman" w:cs="Times New Roman"/>
          <w:sz w:val="28"/>
          <w:szCs w:val="28"/>
          <w:lang w:val="uk-UA"/>
        </w:rPr>
        <w:t xml:space="preserve"> Андрію Вікторовичу (посмертно).</w:t>
      </w:r>
    </w:p>
    <w:p w:rsidR="00193ABE" w:rsidRDefault="00193ABE" w:rsidP="00193ABE">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2.</w:t>
      </w:r>
      <w:r>
        <w:rPr>
          <w:rFonts w:ascii="Times New Roman" w:hAnsi="Times New Roman" w:cs="Times New Roman"/>
          <w:sz w:val="28"/>
          <w:szCs w:val="28"/>
          <w:lang w:val="uk-UA"/>
        </w:rPr>
        <w:t xml:space="preserve"> Про присвоєння звання «Почесний громадянин міста Нікополя» </w:t>
      </w:r>
      <w:proofErr w:type="spellStart"/>
      <w:r>
        <w:rPr>
          <w:rFonts w:ascii="Times New Roman" w:hAnsi="Times New Roman" w:cs="Times New Roman"/>
          <w:sz w:val="28"/>
          <w:szCs w:val="28"/>
          <w:lang w:val="uk-UA"/>
        </w:rPr>
        <w:t>Дріманову</w:t>
      </w:r>
      <w:proofErr w:type="spellEnd"/>
      <w:r>
        <w:rPr>
          <w:rFonts w:ascii="Times New Roman" w:hAnsi="Times New Roman" w:cs="Times New Roman"/>
          <w:sz w:val="28"/>
          <w:szCs w:val="28"/>
          <w:lang w:val="uk-UA"/>
        </w:rPr>
        <w:t xml:space="preserve"> Валентину Миколайовичу (посмертно).</w:t>
      </w:r>
    </w:p>
    <w:p w:rsidR="00193ABE" w:rsidRDefault="00193ABE" w:rsidP="00193ABE">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3.</w:t>
      </w:r>
      <w:r>
        <w:rPr>
          <w:rFonts w:ascii="Times New Roman" w:hAnsi="Times New Roman" w:cs="Times New Roman"/>
          <w:sz w:val="28"/>
          <w:szCs w:val="28"/>
          <w:lang w:val="uk-UA"/>
        </w:rPr>
        <w:t xml:space="preserve"> Про присвоєння звання «Почесний громадянин міста Нікополя» Кирилову Сергію Володимировичу (посмертно).</w:t>
      </w:r>
    </w:p>
    <w:p w:rsidR="00193ABE" w:rsidRDefault="00193ABE" w:rsidP="00193ABE">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4.</w:t>
      </w:r>
      <w:r>
        <w:rPr>
          <w:rFonts w:ascii="Times New Roman" w:hAnsi="Times New Roman" w:cs="Times New Roman"/>
          <w:sz w:val="28"/>
          <w:szCs w:val="28"/>
          <w:lang w:val="uk-UA"/>
        </w:rPr>
        <w:t xml:space="preserve"> Про присвоєння звання «Почесний громадянин міста Нікополя» Півню Віктору Олексійовичу (посмертно).</w:t>
      </w:r>
    </w:p>
    <w:p w:rsidR="00193ABE" w:rsidRDefault="00193ABE" w:rsidP="00193ABE">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5.</w:t>
      </w:r>
      <w:r>
        <w:rPr>
          <w:rFonts w:ascii="Times New Roman" w:hAnsi="Times New Roman" w:cs="Times New Roman"/>
          <w:sz w:val="28"/>
          <w:szCs w:val="28"/>
          <w:lang w:val="uk-UA"/>
        </w:rPr>
        <w:t xml:space="preserve"> Про присвоєння звання «Почесний громадянин міста Нікополя» Соловйову Сергію Олександровичу (посмертно).</w:t>
      </w:r>
    </w:p>
    <w:p w:rsidR="00193ABE" w:rsidRDefault="00193ABE" w:rsidP="00193ABE">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6.</w:t>
      </w:r>
      <w:r>
        <w:rPr>
          <w:rFonts w:ascii="Times New Roman" w:hAnsi="Times New Roman" w:cs="Times New Roman"/>
          <w:sz w:val="28"/>
          <w:szCs w:val="28"/>
          <w:lang w:val="uk-UA"/>
        </w:rPr>
        <w:t xml:space="preserve"> Про присвоєння звання «Почесний громадянин міста Нікополя» </w:t>
      </w:r>
      <w:proofErr w:type="spellStart"/>
      <w:r>
        <w:rPr>
          <w:rFonts w:ascii="Times New Roman" w:hAnsi="Times New Roman" w:cs="Times New Roman"/>
          <w:sz w:val="28"/>
          <w:szCs w:val="28"/>
          <w:lang w:val="uk-UA"/>
        </w:rPr>
        <w:t>Фурсію</w:t>
      </w:r>
      <w:proofErr w:type="spellEnd"/>
      <w:r>
        <w:rPr>
          <w:rFonts w:ascii="Times New Roman" w:hAnsi="Times New Roman" w:cs="Times New Roman"/>
          <w:sz w:val="28"/>
          <w:szCs w:val="28"/>
          <w:lang w:val="uk-UA"/>
        </w:rPr>
        <w:t xml:space="preserve"> Юрію Володимировичу (посмертно).</w:t>
      </w:r>
    </w:p>
    <w:p w:rsidR="00193ABE" w:rsidRDefault="00193ABE" w:rsidP="00193ABE">
      <w:pPr>
        <w:pStyle w:val="NormalWeb"/>
        <w:numPr>
          <w:ilvl w:val="0"/>
          <w:numId w:val="2"/>
        </w:numPr>
        <w:tabs>
          <w:tab w:val="left" w:pos="0"/>
          <w:tab w:val="num" w:pos="7400"/>
        </w:tabs>
        <w:spacing w:before="0" w:beforeAutospacing="0" w:after="0" w:afterAutospacing="0"/>
        <w:ind w:left="0" w:firstLine="0"/>
        <w:rPr>
          <w:b/>
          <w:sz w:val="28"/>
          <w:szCs w:val="28"/>
          <w:lang w:val="uk-UA"/>
        </w:rPr>
      </w:pPr>
      <w:r>
        <w:rPr>
          <w:b/>
          <w:i/>
          <w:sz w:val="28"/>
          <w:szCs w:val="28"/>
          <w:lang w:val="uk-UA"/>
        </w:rPr>
        <w:t xml:space="preserve">Доповідає: </w:t>
      </w:r>
      <w:proofErr w:type="spellStart"/>
      <w:r>
        <w:rPr>
          <w:b/>
          <w:i/>
          <w:sz w:val="28"/>
          <w:szCs w:val="28"/>
          <w:lang w:val="uk-UA"/>
        </w:rPr>
        <w:t>Саюк</w:t>
      </w:r>
      <w:proofErr w:type="spellEnd"/>
      <w:r>
        <w:rPr>
          <w:b/>
          <w:i/>
          <w:sz w:val="28"/>
          <w:szCs w:val="28"/>
          <w:lang w:val="uk-UA"/>
        </w:rPr>
        <w:t xml:space="preserve"> Олександр Іванович – міський голов</w:t>
      </w:r>
      <w:r>
        <w:rPr>
          <w:b/>
          <w:bCs/>
          <w:i/>
          <w:sz w:val="28"/>
          <w:szCs w:val="28"/>
          <w:lang w:val="uk-UA"/>
        </w:rPr>
        <w:t>а.</w:t>
      </w:r>
    </w:p>
    <w:p w:rsidR="00193ABE" w:rsidRDefault="00193ABE" w:rsidP="00193ABE">
      <w:pPr>
        <w:spacing w:after="0" w:line="240" w:lineRule="auto"/>
        <w:jc w:val="both"/>
        <w:rPr>
          <w:rFonts w:ascii="Times New Roman" w:hAnsi="Times New Roman" w:cs="Times New Roman"/>
          <w:sz w:val="28"/>
          <w:szCs w:val="28"/>
          <w:lang w:val="uk-UA"/>
        </w:rPr>
      </w:pPr>
    </w:p>
    <w:p w:rsidR="00193ABE" w:rsidRDefault="00193ABE" w:rsidP="00193ABE">
      <w:pPr>
        <w:pStyle w:val="NormalWeb"/>
        <w:numPr>
          <w:ilvl w:val="0"/>
          <w:numId w:val="2"/>
        </w:numPr>
        <w:tabs>
          <w:tab w:val="left" w:pos="0"/>
          <w:tab w:val="num" w:pos="10236"/>
        </w:tabs>
        <w:spacing w:before="0" w:beforeAutospacing="0" w:after="0" w:afterAutospacing="0"/>
        <w:ind w:left="0" w:firstLine="0"/>
        <w:jc w:val="both"/>
        <w:rPr>
          <w:sz w:val="28"/>
          <w:szCs w:val="28"/>
          <w:lang w:val="uk-UA"/>
        </w:rPr>
      </w:pPr>
      <w:r>
        <w:rPr>
          <w:b/>
          <w:sz w:val="28"/>
          <w:szCs w:val="28"/>
          <w:lang w:val="uk-UA"/>
        </w:rPr>
        <w:t>7.</w:t>
      </w:r>
      <w:r>
        <w:rPr>
          <w:sz w:val="28"/>
          <w:szCs w:val="28"/>
          <w:lang w:val="uk-UA"/>
        </w:rPr>
        <w:t xml:space="preserve"> Про внесення змін до рішення міської ради від 30.11.2022 № 6-27/VIІI «Про План діяльності з підготовки проєктів регуляторних актів Нікопольської міської ради на 2023 рік».</w:t>
      </w:r>
    </w:p>
    <w:p w:rsidR="00193ABE" w:rsidRDefault="00193ABE" w:rsidP="00193ABE">
      <w:pPr>
        <w:tabs>
          <w:tab w:val="left" w:pos="0"/>
        </w:tabs>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8.</w:t>
      </w:r>
      <w:r>
        <w:rPr>
          <w:rFonts w:ascii="Times New Roman" w:hAnsi="Times New Roman" w:cs="Times New Roman"/>
          <w:sz w:val="28"/>
          <w:szCs w:val="28"/>
          <w:lang w:val="uk-UA"/>
        </w:rPr>
        <w:t xml:space="preserve"> Про затвердження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Нікопольському районному управлінню поліції </w:t>
      </w:r>
      <w:proofErr w:type="spellStart"/>
      <w:r>
        <w:rPr>
          <w:rFonts w:ascii="Times New Roman" w:hAnsi="Times New Roman" w:cs="Times New Roman"/>
          <w:sz w:val="28"/>
          <w:szCs w:val="28"/>
          <w:lang w:val="uk-UA"/>
        </w:rPr>
        <w:t>ГУНП</w:t>
      </w:r>
      <w:proofErr w:type="spellEnd"/>
      <w:r>
        <w:rPr>
          <w:rFonts w:ascii="Times New Roman" w:hAnsi="Times New Roman" w:cs="Times New Roman"/>
          <w:sz w:val="28"/>
          <w:szCs w:val="28"/>
          <w:lang w:val="uk-UA"/>
        </w:rPr>
        <w:t xml:space="preserve"> в Дніпропетровській області, Нікопольському міжрайонному  відділу УСБ України у Дніпропетровській області на 2023-2025 роки».</w:t>
      </w:r>
    </w:p>
    <w:p w:rsidR="00193ABE" w:rsidRDefault="00193ABE" w:rsidP="00193ABE">
      <w:pPr>
        <w:pStyle w:val="ListParagraph"/>
        <w:numPr>
          <w:ilvl w:val="0"/>
          <w:numId w:val="2"/>
        </w:numPr>
        <w:tabs>
          <w:tab w:val="left" w:pos="0"/>
          <w:tab w:val="num" w:pos="10236"/>
        </w:tabs>
        <w:spacing w:after="0" w:line="240" w:lineRule="auto"/>
        <w:ind w:left="0" w:firstLine="0"/>
        <w:jc w:val="both"/>
        <w:rPr>
          <w:rFonts w:ascii="Times New Roman" w:hAnsi="Times New Roman" w:cs="Times New Roman"/>
          <w:bCs/>
          <w:sz w:val="28"/>
          <w:szCs w:val="28"/>
          <w:lang w:val="uk-UA"/>
        </w:rPr>
      </w:pPr>
      <w:r>
        <w:rPr>
          <w:rFonts w:ascii="Times New Roman" w:hAnsi="Times New Roman"/>
          <w:b/>
          <w:bCs/>
          <w:sz w:val="28"/>
          <w:szCs w:val="28"/>
          <w:lang w:val="uk-UA"/>
        </w:rPr>
        <w:t>9.</w:t>
      </w:r>
      <w:r>
        <w:rPr>
          <w:rFonts w:ascii="Times New Roman" w:hAnsi="Times New Roman"/>
          <w:bCs/>
          <w:sz w:val="28"/>
          <w:szCs w:val="28"/>
          <w:lang w:val="uk-UA"/>
        </w:rPr>
        <w:t xml:space="preserve"> Про затвердження змін до міської програми «Сприяння забезпеченню проведення заходів мобілізації та територіальної оборони Нікопольської  міської територіальної громади на 2023 рік».</w:t>
      </w:r>
    </w:p>
    <w:p w:rsidR="00193ABE" w:rsidRPr="00193ABE" w:rsidRDefault="00193ABE" w:rsidP="00193ABE">
      <w:pPr>
        <w:pStyle w:val="ListParagraph"/>
        <w:numPr>
          <w:ilvl w:val="0"/>
          <w:numId w:val="2"/>
        </w:numPr>
        <w:tabs>
          <w:tab w:val="left" w:pos="0"/>
          <w:tab w:val="num" w:pos="10236"/>
        </w:tabs>
        <w:spacing w:after="0" w:line="240" w:lineRule="auto"/>
        <w:ind w:left="0" w:firstLine="0"/>
        <w:jc w:val="both"/>
        <w:rPr>
          <w:rStyle w:val="Strong"/>
          <w:rFonts w:ascii="Times New Roman" w:eastAsia="SimSun" w:hAnsi="Times New Roman"/>
          <w:b w:val="0"/>
          <w:bCs/>
          <w:spacing w:val="3"/>
        </w:rPr>
      </w:pPr>
      <w:r w:rsidRPr="00193ABE">
        <w:rPr>
          <w:rStyle w:val="Strong"/>
          <w:rFonts w:ascii="Times New Roman" w:eastAsia="SimSun" w:hAnsi="Times New Roman"/>
          <w:spacing w:val="3"/>
          <w:sz w:val="28"/>
          <w:szCs w:val="28"/>
          <w:lang w:val="uk-UA"/>
        </w:rPr>
        <w:t>10.</w:t>
      </w:r>
      <w:r w:rsidRPr="00193ABE">
        <w:rPr>
          <w:rStyle w:val="Strong"/>
          <w:rFonts w:ascii="Times New Roman" w:eastAsia="SimSun" w:hAnsi="Times New Roman"/>
          <w:b w:val="0"/>
          <w:spacing w:val="3"/>
          <w:sz w:val="28"/>
          <w:szCs w:val="28"/>
          <w:lang w:val="uk-UA"/>
        </w:rPr>
        <w:t xml:space="preserve"> Про виконання Плану доброчесності міста Нікополь на 2020-2022 роки у 2022 році.</w:t>
      </w:r>
    </w:p>
    <w:p w:rsidR="00193ABE" w:rsidRDefault="00193ABE" w:rsidP="00193ABE">
      <w:pPr>
        <w:pStyle w:val="ListParagraph"/>
        <w:numPr>
          <w:ilvl w:val="0"/>
          <w:numId w:val="2"/>
        </w:numPr>
        <w:tabs>
          <w:tab w:val="left" w:pos="0"/>
          <w:tab w:val="num" w:pos="10236"/>
        </w:tabs>
        <w:spacing w:after="0" w:line="240" w:lineRule="auto"/>
        <w:ind w:left="0" w:firstLine="0"/>
        <w:jc w:val="both"/>
        <w:textAlignment w:val="baseline"/>
        <w:rPr>
          <w:rFonts w:ascii="Times New Roman" w:hAnsi="Times New Roman"/>
          <w:color w:val="000000"/>
          <w:sz w:val="28"/>
          <w:szCs w:val="28"/>
        </w:rPr>
      </w:pPr>
      <w:r>
        <w:rPr>
          <w:rFonts w:ascii="Times New Roman" w:hAnsi="Times New Roman"/>
          <w:b/>
          <w:color w:val="000000"/>
          <w:sz w:val="28"/>
          <w:szCs w:val="28"/>
        </w:rPr>
        <w:t>11.</w:t>
      </w:r>
      <w:r>
        <w:rPr>
          <w:rFonts w:ascii="Times New Roman" w:hAnsi="Times New Roman"/>
          <w:color w:val="000000"/>
          <w:sz w:val="28"/>
          <w:szCs w:val="28"/>
        </w:rPr>
        <w:t xml:space="preserve"> П</w:t>
      </w:r>
      <w:proofErr w:type="spellStart"/>
      <w:r>
        <w:rPr>
          <w:rFonts w:ascii="Times New Roman" w:hAnsi="Times New Roman"/>
          <w:color w:val="000000"/>
          <w:sz w:val="28"/>
          <w:szCs w:val="28"/>
          <w:lang w:val="uk-UA"/>
        </w:rPr>
        <w:t>ро</w:t>
      </w:r>
      <w:proofErr w:type="spellEnd"/>
      <w:r>
        <w:rPr>
          <w:rFonts w:ascii="Times New Roman" w:hAnsi="Times New Roman"/>
          <w:color w:val="000000"/>
          <w:sz w:val="28"/>
          <w:szCs w:val="28"/>
          <w:lang w:val="uk-UA"/>
        </w:rPr>
        <w:t xml:space="preserve"> виключення зі списку присяжних.</w:t>
      </w:r>
    </w:p>
    <w:p w:rsidR="00193ABE" w:rsidRDefault="00193ABE" w:rsidP="00193ABE">
      <w:pPr>
        <w:pStyle w:val="ListParagraph"/>
        <w:numPr>
          <w:ilvl w:val="0"/>
          <w:numId w:val="2"/>
        </w:numPr>
        <w:tabs>
          <w:tab w:val="clear" w:pos="432"/>
          <w:tab w:val="left" w:pos="4320"/>
          <w:tab w:val="num" w:pos="10236"/>
        </w:tabs>
        <w:spacing w:after="0" w:line="240" w:lineRule="auto"/>
        <w:ind w:left="0" w:firstLine="0"/>
        <w:jc w:val="both"/>
        <w:rPr>
          <w:rFonts w:ascii="Times New Roman" w:hAnsi="Times New Roman"/>
          <w:sz w:val="28"/>
          <w:szCs w:val="28"/>
          <w:lang w:val="uk-UA" w:eastAsia="en-US"/>
        </w:rPr>
      </w:pPr>
      <w:r>
        <w:rPr>
          <w:rFonts w:ascii="Times New Roman" w:hAnsi="Times New Roman"/>
          <w:b/>
          <w:sz w:val="28"/>
          <w:szCs w:val="28"/>
          <w:lang w:val="uk-UA"/>
        </w:rPr>
        <w:t>12.</w:t>
      </w:r>
      <w:r>
        <w:rPr>
          <w:rFonts w:ascii="Times New Roman" w:hAnsi="Times New Roman"/>
          <w:sz w:val="28"/>
          <w:szCs w:val="28"/>
          <w:lang w:val="uk-UA"/>
        </w:rPr>
        <w:t xml:space="preserve"> Про делегування представників Нікопольської  міської ради до Наглядової ради комунального підприємства «Міська житлово-технічна інспекція» Нікопольської міської ради.</w:t>
      </w:r>
    </w:p>
    <w:p w:rsidR="00193ABE" w:rsidRDefault="00193ABE" w:rsidP="00193ABE">
      <w:pPr>
        <w:pStyle w:val="ListParagraph"/>
        <w:numPr>
          <w:ilvl w:val="0"/>
          <w:numId w:val="2"/>
        </w:numPr>
        <w:tabs>
          <w:tab w:val="left" w:pos="0"/>
          <w:tab w:val="num" w:pos="10236"/>
        </w:tabs>
        <w:spacing w:after="0" w:line="240" w:lineRule="auto"/>
        <w:ind w:left="0" w:firstLine="0"/>
        <w:jc w:val="both"/>
        <w:textAlignment w:val="baseline"/>
        <w:rPr>
          <w:rFonts w:ascii="Times New Roman" w:hAnsi="Times New Roman"/>
          <w:bCs/>
          <w:sz w:val="28"/>
          <w:szCs w:val="28"/>
          <w:lang w:eastAsia="ar-SA"/>
        </w:rPr>
      </w:pPr>
      <w:r>
        <w:rPr>
          <w:rFonts w:ascii="Times New Roman" w:hAnsi="Times New Roman"/>
          <w:b/>
          <w:color w:val="000000"/>
          <w:sz w:val="28"/>
          <w:szCs w:val="28"/>
        </w:rPr>
        <w:t>1</w:t>
      </w:r>
      <w:r>
        <w:rPr>
          <w:rFonts w:ascii="Times New Roman" w:hAnsi="Times New Roman"/>
          <w:b/>
          <w:color w:val="000000"/>
          <w:sz w:val="28"/>
          <w:szCs w:val="28"/>
          <w:lang w:val="uk-UA"/>
        </w:rPr>
        <w:t>3</w:t>
      </w:r>
      <w:r>
        <w:rPr>
          <w:rFonts w:ascii="Times New Roman" w:hAnsi="Times New Roman"/>
          <w:b/>
          <w:color w:val="000000"/>
          <w:sz w:val="28"/>
          <w:szCs w:val="28"/>
        </w:rPr>
        <w:t>.</w:t>
      </w:r>
      <w:r>
        <w:rPr>
          <w:rFonts w:ascii="Times New Roman" w:hAnsi="Times New Roman"/>
          <w:color w:val="000000"/>
          <w:sz w:val="28"/>
          <w:szCs w:val="28"/>
        </w:rPr>
        <w:t xml:space="preserve"> П</w:t>
      </w:r>
      <w:proofErr w:type="spellStart"/>
      <w:r>
        <w:rPr>
          <w:rFonts w:ascii="Times New Roman" w:hAnsi="Times New Roman"/>
          <w:bCs/>
          <w:sz w:val="28"/>
          <w:szCs w:val="28"/>
          <w:lang w:val="uk-UA" w:eastAsia="ar-SA"/>
        </w:rPr>
        <w:t>ро</w:t>
      </w:r>
      <w:proofErr w:type="spellEnd"/>
      <w:r>
        <w:rPr>
          <w:rFonts w:ascii="Times New Roman" w:hAnsi="Times New Roman"/>
          <w:bCs/>
          <w:sz w:val="28"/>
          <w:szCs w:val="28"/>
          <w:lang w:val="uk-UA" w:eastAsia="ar-SA"/>
        </w:rPr>
        <w:t xml:space="preserve"> затвердження Регламенту відділу «Центр надання адміністративних послуг м. Нікополя».</w:t>
      </w:r>
    </w:p>
    <w:p w:rsidR="00193ABE" w:rsidRDefault="00193ABE" w:rsidP="00193ABE">
      <w:pPr>
        <w:pStyle w:val="ListParagraph"/>
        <w:numPr>
          <w:ilvl w:val="0"/>
          <w:numId w:val="2"/>
        </w:numPr>
        <w:tabs>
          <w:tab w:val="left" w:pos="0"/>
          <w:tab w:val="num" w:pos="10236"/>
        </w:tabs>
        <w:spacing w:after="0" w:line="240" w:lineRule="auto"/>
        <w:ind w:left="0" w:firstLine="0"/>
        <w:jc w:val="both"/>
        <w:textAlignment w:val="baseline"/>
        <w:rPr>
          <w:rFonts w:ascii="Times New Roman" w:hAnsi="Times New Roman"/>
          <w:bCs/>
          <w:sz w:val="28"/>
          <w:szCs w:val="28"/>
          <w:lang w:val="uk-UA" w:eastAsia="en-US"/>
        </w:rPr>
      </w:pPr>
      <w:r>
        <w:rPr>
          <w:rFonts w:ascii="Times New Roman" w:hAnsi="Times New Roman"/>
          <w:b/>
          <w:color w:val="000000"/>
          <w:sz w:val="28"/>
          <w:szCs w:val="28"/>
        </w:rPr>
        <w:t>1</w:t>
      </w:r>
      <w:r>
        <w:rPr>
          <w:rFonts w:ascii="Times New Roman" w:hAnsi="Times New Roman"/>
          <w:b/>
          <w:color w:val="000000"/>
          <w:sz w:val="28"/>
          <w:szCs w:val="28"/>
          <w:lang w:val="uk-UA"/>
        </w:rPr>
        <w:t>4</w:t>
      </w:r>
      <w:r>
        <w:rPr>
          <w:rFonts w:ascii="Times New Roman" w:hAnsi="Times New Roman"/>
          <w:b/>
          <w:color w:val="000000"/>
          <w:sz w:val="28"/>
          <w:szCs w:val="28"/>
        </w:rPr>
        <w:t>.</w:t>
      </w:r>
      <w:r>
        <w:rPr>
          <w:rFonts w:ascii="Times New Roman" w:hAnsi="Times New Roman"/>
          <w:color w:val="000000"/>
          <w:sz w:val="28"/>
          <w:szCs w:val="28"/>
        </w:rPr>
        <w:t xml:space="preserve"> П</w:t>
      </w:r>
      <w:r>
        <w:rPr>
          <w:rFonts w:ascii="Times New Roman" w:hAnsi="Times New Roman"/>
          <w:sz w:val="28"/>
          <w:szCs w:val="28"/>
        </w:rPr>
        <w:t xml:space="preserve">ро затвердження </w:t>
      </w:r>
      <w:proofErr w:type="spellStart"/>
      <w:r>
        <w:rPr>
          <w:rFonts w:ascii="Times New Roman" w:hAnsi="Times New Roman"/>
          <w:sz w:val="28"/>
          <w:szCs w:val="28"/>
        </w:rPr>
        <w:t>Переліку</w:t>
      </w:r>
      <w:proofErr w:type="spellEnd"/>
      <w:r>
        <w:rPr>
          <w:rFonts w:ascii="Times New Roman" w:hAnsi="Times New Roman"/>
          <w:sz w:val="28"/>
          <w:szCs w:val="28"/>
        </w:rPr>
        <w:t xml:space="preserve"> </w:t>
      </w:r>
      <w:proofErr w:type="spellStart"/>
      <w:r>
        <w:rPr>
          <w:rFonts w:ascii="Times New Roman" w:hAnsi="Times New Roman"/>
          <w:sz w:val="28"/>
          <w:szCs w:val="28"/>
        </w:rPr>
        <w:t>адміністративних</w:t>
      </w:r>
      <w:proofErr w:type="spellEnd"/>
      <w:r>
        <w:rPr>
          <w:rFonts w:ascii="Times New Roman" w:hAnsi="Times New Roman"/>
          <w:sz w:val="28"/>
          <w:szCs w:val="28"/>
          <w:lang w:val="uk-UA"/>
        </w:rPr>
        <w:t xml:space="preserve"> </w:t>
      </w:r>
      <w:proofErr w:type="spellStart"/>
      <w:r>
        <w:rPr>
          <w:rFonts w:ascii="Times New Roman" w:hAnsi="Times New Roman"/>
          <w:sz w:val="28"/>
          <w:szCs w:val="28"/>
        </w:rPr>
        <w:t>послуг</w:t>
      </w:r>
      <w:proofErr w:type="spellEnd"/>
      <w:r>
        <w:rPr>
          <w:rFonts w:ascii="Times New Roman" w:hAnsi="Times New Roman"/>
          <w:sz w:val="28"/>
          <w:szCs w:val="28"/>
        </w:rPr>
        <w:t xml:space="preserve">, </w:t>
      </w:r>
      <w:proofErr w:type="spellStart"/>
      <w:r>
        <w:rPr>
          <w:rFonts w:ascii="Times New Roman" w:hAnsi="Times New Roman"/>
          <w:sz w:val="28"/>
          <w:szCs w:val="28"/>
        </w:rPr>
        <w:t>що</w:t>
      </w:r>
      <w:proofErr w:type="spellEnd"/>
      <w:r>
        <w:rPr>
          <w:rFonts w:ascii="Times New Roman" w:hAnsi="Times New Roman"/>
          <w:sz w:val="28"/>
          <w:szCs w:val="28"/>
        </w:rPr>
        <w:t xml:space="preserve"> </w:t>
      </w:r>
      <w:proofErr w:type="spellStart"/>
      <w:r>
        <w:rPr>
          <w:rFonts w:ascii="Times New Roman" w:hAnsi="Times New Roman"/>
          <w:sz w:val="28"/>
          <w:szCs w:val="28"/>
        </w:rPr>
        <w:t>можуть</w:t>
      </w:r>
      <w:proofErr w:type="spellEnd"/>
      <w:r>
        <w:rPr>
          <w:rFonts w:ascii="Times New Roman" w:hAnsi="Times New Roman"/>
          <w:sz w:val="28"/>
          <w:szCs w:val="28"/>
        </w:rPr>
        <w:t xml:space="preserve"> </w:t>
      </w:r>
      <w:proofErr w:type="spellStart"/>
      <w:r>
        <w:rPr>
          <w:rFonts w:ascii="Times New Roman" w:hAnsi="Times New Roman"/>
          <w:sz w:val="28"/>
          <w:szCs w:val="28"/>
        </w:rPr>
        <w:t>надаватися</w:t>
      </w:r>
      <w:proofErr w:type="spellEnd"/>
      <w:r>
        <w:rPr>
          <w:rFonts w:ascii="Times New Roman" w:hAnsi="Times New Roman"/>
          <w:sz w:val="28"/>
          <w:szCs w:val="28"/>
        </w:rPr>
        <w:t xml:space="preserve"> через </w:t>
      </w:r>
      <w:proofErr w:type="spellStart"/>
      <w:r>
        <w:rPr>
          <w:rFonts w:ascii="Times New Roman" w:hAnsi="Times New Roman"/>
          <w:sz w:val="28"/>
          <w:szCs w:val="28"/>
        </w:rPr>
        <w:t>відділ</w:t>
      </w:r>
      <w:proofErr w:type="spellEnd"/>
      <w:r>
        <w:rPr>
          <w:rFonts w:ascii="Times New Roman" w:hAnsi="Times New Roman"/>
          <w:sz w:val="28"/>
          <w:szCs w:val="28"/>
        </w:rPr>
        <w:t xml:space="preserve"> «Центр надання</w:t>
      </w:r>
      <w:r>
        <w:rPr>
          <w:rFonts w:ascii="Times New Roman" w:hAnsi="Times New Roman"/>
          <w:sz w:val="28"/>
          <w:szCs w:val="28"/>
          <w:lang w:val="uk-UA"/>
        </w:rPr>
        <w:t xml:space="preserve"> </w:t>
      </w:r>
      <w:proofErr w:type="spellStart"/>
      <w:r>
        <w:rPr>
          <w:rFonts w:ascii="Times New Roman" w:hAnsi="Times New Roman"/>
          <w:sz w:val="28"/>
          <w:szCs w:val="28"/>
        </w:rPr>
        <w:t>адміністративних</w:t>
      </w:r>
      <w:proofErr w:type="spellEnd"/>
      <w:r>
        <w:rPr>
          <w:rFonts w:ascii="Times New Roman" w:hAnsi="Times New Roman"/>
          <w:sz w:val="28"/>
          <w:szCs w:val="28"/>
        </w:rPr>
        <w:t xml:space="preserve"> </w:t>
      </w:r>
      <w:proofErr w:type="spellStart"/>
      <w:r>
        <w:rPr>
          <w:rFonts w:ascii="Times New Roman" w:hAnsi="Times New Roman"/>
          <w:sz w:val="28"/>
          <w:szCs w:val="28"/>
        </w:rPr>
        <w:t>послуг</w:t>
      </w:r>
      <w:proofErr w:type="spellEnd"/>
      <w:r>
        <w:rPr>
          <w:rFonts w:ascii="Times New Roman" w:hAnsi="Times New Roman"/>
          <w:sz w:val="28"/>
          <w:szCs w:val="28"/>
        </w:rPr>
        <w:t xml:space="preserve"> м. </w:t>
      </w:r>
      <w:proofErr w:type="spellStart"/>
      <w:r>
        <w:rPr>
          <w:rFonts w:ascii="Times New Roman" w:hAnsi="Times New Roman"/>
          <w:sz w:val="28"/>
          <w:szCs w:val="28"/>
        </w:rPr>
        <w:t>Нікополя</w:t>
      </w:r>
      <w:proofErr w:type="spellEnd"/>
      <w:r>
        <w:rPr>
          <w:rFonts w:ascii="Times New Roman" w:hAnsi="Times New Roman"/>
          <w:sz w:val="28"/>
          <w:szCs w:val="28"/>
        </w:rPr>
        <w:t>»</w:t>
      </w:r>
      <w:r>
        <w:rPr>
          <w:rFonts w:ascii="Times New Roman" w:hAnsi="Times New Roman"/>
          <w:sz w:val="28"/>
          <w:szCs w:val="28"/>
          <w:lang w:val="uk-UA"/>
        </w:rPr>
        <w:t>.</w:t>
      </w:r>
    </w:p>
    <w:p w:rsidR="00193ABE" w:rsidRDefault="00193ABE" w:rsidP="00193ABE">
      <w:pPr>
        <w:pStyle w:val="ListParagraph"/>
        <w:numPr>
          <w:ilvl w:val="0"/>
          <w:numId w:val="2"/>
        </w:numPr>
        <w:tabs>
          <w:tab w:val="left" w:pos="0"/>
          <w:tab w:val="num" w:pos="10236"/>
        </w:tabs>
        <w:spacing w:after="0" w:line="240" w:lineRule="auto"/>
        <w:ind w:left="0" w:firstLine="0"/>
        <w:jc w:val="both"/>
        <w:rPr>
          <w:rFonts w:ascii="Times New Roman" w:hAnsi="Times New Roman"/>
          <w:sz w:val="28"/>
          <w:szCs w:val="28"/>
        </w:rPr>
      </w:pPr>
      <w:r>
        <w:rPr>
          <w:rFonts w:ascii="Times New Roman" w:hAnsi="Times New Roman"/>
          <w:b/>
          <w:sz w:val="28"/>
          <w:szCs w:val="28"/>
          <w:lang w:val="uk-UA"/>
        </w:rPr>
        <w:t>15.</w:t>
      </w:r>
      <w:r>
        <w:rPr>
          <w:rFonts w:ascii="Times New Roman" w:hAnsi="Times New Roman"/>
          <w:sz w:val="28"/>
          <w:szCs w:val="28"/>
          <w:lang w:val="uk-UA"/>
        </w:rPr>
        <w:t xml:space="preserve"> П</w:t>
      </w:r>
      <w:proofErr w:type="spellStart"/>
      <w:r>
        <w:rPr>
          <w:rFonts w:ascii="Times New Roman" w:hAnsi="Times New Roman"/>
          <w:sz w:val="28"/>
          <w:szCs w:val="28"/>
        </w:rPr>
        <w:t>ро</w:t>
      </w:r>
      <w:proofErr w:type="spellEnd"/>
      <w:r>
        <w:rPr>
          <w:rFonts w:ascii="Times New Roman" w:hAnsi="Times New Roman"/>
          <w:sz w:val="28"/>
          <w:szCs w:val="28"/>
        </w:rPr>
        <w:t xml:space="preserve"> </w:t>
      </w:r>
      <w:proofErr w:type="spellStart"/>
      <w:r>
        <w:rPr>
          <w:rFonts w:ascii="Times New Roman" w:hAnsi="Times New Roman"/>
          <w:sz w:val="28"/>
          <w:szCs w:val="28"/>
        </w:rPr>
        <w:t>утворення</w:t>
      </w:r>
      <w:proofErr w:type="spellEnd"/>
      <w:r>
        <w:rPr>
          <w:rFonts w:ascii="Times New Roman" w:hAnsi="Times New Roman"/>
          <w:sz w:val="28"/>
          <w:szCs w:val="28"/>
        </w:rPr>
        <w:t xml:space="preserve"> </w:t>
      </w:r>
      <w:proofErr w:type="spellStart"/>
      <w:r>
        <w:rPr>
          <w:rFonts w:ascii="Times New Roman" w:hAnsi="Times New Roman"/>
          <w:sz w:val="28"/>
          <w:szCs w:val="28"/>
        </w:rPr>
        <w:t>пересувного</w:t>
      </w:r>
      <w:proofErr w:type="spellEnd"/>
      <w:r>
        <w:rPr>
          <w:rFonts w:ascii="Times New Roman" w:hAnsi="Times New Roman"/>
          <w:sz w:val="28"/>
          <w:szCs w:val="28"/>
        </w:rPr>
        <w:t xml:space="preserve"> </w:t>
      </w:r>
      <w:proofErr w:type="spellStart"/>
      <w:r>
        <w:rPr>
          <w:rFonts w:ascii="Times New Roman" w:hAnsi="Times New Roman"/>
          <w:sz w:val="28"/>
          <w:szCs w:val="28"/>
        </w:rPr>
        <w:t>віддаленого</w:t>
      </w:r>
      <w:proofErr w:type="spellEnd"/>
      <w:r>
        <w:rPr>
          <w:rFonts w:ascii="Times New Roman" w:hAnsi="Times New Roman"/>
          <w:sz w:val="28"/>
          <w:szCs w:val="28"/>
        </w:rPr>
        <w:t xml:space="preserve"> </w:t>
      </w:r>
      <w:proofErr w:type="spellStart"/>
      <w:r>
        <w:rPr>
          <w:rFonts w:ascii="Times New Roman" w:hAnsi="Times New Roman"/>
          <w:sz w:val="28"/>
          <w:szCs w:val="28"/>
        </w:rPr>
        <w:t>робочого</w:t>
      </w:r>
      <w:proofErr w:type="spellEnd"/>
      <w:r>
        <w:rPr>
          <w:rFonts w:ascii="Times New Roman" w:hAnsi="Times New Roman"/>
          <w:sz w:val="28"/>
          <w:szCs w:val="28"/>
        </w:rPr>
        <w:t xml:space="preserve"> </w:t>
      </w:r>
      <w:proofErr w:type="spellStart"/>
      <w:r>
        <w:rPr>
          <w:rFonts w:ascii="Times New Roman" w:hAnsi="Times New Roman"/>
          <w:sz w:val="28"/>
          <w:szCs w:val="28"/>
        </w:rPr>
        <w:t>місця</w:t>
      </w:r>
      <w:proofErr w:type="spellEnd"/>
      <w:r>
        <w:rPr>
          <w:rFonts w:ascii="Times New Roman" w:hAnsi="Times New Roman"/>
          <w:sz w:val="28"/>
          <w:szCs w:val="28"/>
        </w:rPr>
        <w:t xml:space="preserve"> </w:t>
      </w:r>
      <w:proofErr w:type="spellStart"/>
      <w:r>
        <w:rPr>
          <w:rFonts w:ascii="Times New Roman" w:hAnsi="Times New Roman"/>
          <w:sz w:val="28"/>
          <w:szCs w:val="28"/>
        </w:rPr>
        <w:t>адміністратора</w:t>
      </w:r>
      <w:proofErr w:type="spellEnd"/>
      <w:r>
        <w:rPr>
          <w:rFonts w:ascii="Times New Roman" w:hAnsi="Times New Roman"/>
          <w:sz w:val="28"/>
          <w:szCs w:val="28"/>
        </w:rPr>
        <w:t xml:space="preserve"> центру надання </w:t>
      </w:r>
      <w:proofErr w:type="spellStart"/>
      <w:r>
        <w:rPr>
          <w:rFonts w:ascii="Times New Roman" w:hAnsi="Times New Roman"/>
          <w:sz w:val="28"/>
          <w:szCs w:val="28"/>
        </w:rPr>
        <w:t>адміністративних</w:t>
      </w:r>
      <w:proofErr w:type="spellEnd"/>
      <w:r>
        <w:rPr>
          <w:rFonts w:ascii="Times New Roman" w:hAnsi="Times New Roman"/>
          <w:sz w:val="28"/>
          <w:szCs w:val="28"/>
        </w:rPr>
        <w:t xml:space="preserve"> </w:t>
      </w:r>
      <w:proofErr w:type="spellStart"/>
      <w:r>
        <w:rPr>
          <w:rFonts w:ascii="Times New Roman" w:hAnsi="Times New Roman"/>
          <w:sz w:val="28"/>
          <w:szCs w:val="28"/>
        </w:rPr>
        <w:t>послуг</w:t>
      </w:r>
      <w:proofErr w:type="spellEnd"/>
      <w:r>
        <w:rPr>
          <w:rFonts w:ascii="Times New Roman" w:hAnsi="Times New Roman"/>
          <w:sz w:val="28"/>
          <w:szCs w:val="28"/>
          <w:lang w:val="uk-UA"/>
        </w:rPr>
        <w:t>.</w:t>
      </w:r>
    </w:p>
    <w:p w:rsidR="00193ABE" w:rsidRDefault="00193ABE" w:rsidP="00193ABE">
      <w:pPr>
        <w:pStyle w:val="ListParagraph"/>
        <w:numPr>
          <w:ilvl w:val="0"/>
          <w:numId w:val="2"/>
        </w:numPr>
        <w:tabs>
          <w:tab w:val="left" w:pos="0"/>
          <w:tab w:val="num" w:pos="10236"/>
        </w:tabs>
        <w:spacing w:after="0" w:line="240" w:lineRule="auto"/>
        <w:ind w:left="0" w:firstLine="0"/>
        <w:jc w:val="both"/>
        <w:rPr>
          <w:rFonts w:ascii="Times New Roman" w:hAnsi="Times New Roman"/>
          <w:sz w:val="28"/>
          <w:szCs w:val="28"/>
          <w:lang w:val="uk-UA"/>
        </w:rPr>
      </w:pPr>
      <w:r>
        <w:rPr>
          <w:rFonts w:ascii="Times New Roman" w:hAnsi="Times New Roman"/>
          <w:b/>
          <w:bCs/>
          <w:sz w:val="28"/>
          <w:szCs w:val="28"/>
          <w:lang w:val="uk-UA"/>
        </w:rPr>
        <w:lastRenderedPageBreak/>
        <w:t>16.</w:t>
      </w:r>
      <w:r>
        <w:rPr>
          <w:rFonts w:ascii="Times New Roman" w:hAnsi="Times New Roman"/>
          <w:bCs/>
          <w:sz w:val="28"/>
          <w:szCs w:val="28"/>
          <w:lang w:val="uk-UA"/>
        </w:rPr>
        <w:t xml:space="preserve"> П</w:t>
      </w:r>
      <w:r>
        <w:rPr>
          <w:rFonts w:ascii="Times New Roman" w:hAnsi="Times New Roman"/>
          <w:sz w:val="28"/>
          <w:szCs w:val="28"/>
          <w:lang w:val="uk-UA"/>
        </w:rPr>
        <w:t>ро затвердження Положення про відділ по роботі зі зверненнями громадян управління забезпечення діяльності виконавчих органів міської ради.</w:t>
      </w:r>
    </w:p>
    <w:p w:rsidR="00193ABE" w:rsidRDefault="00193ABE" w:rsidP="00193ABE">
      <w:pPr>
        <w:pStyle w:val="ListParagraph"/>
        <w:numPr>
          <w:ilvl w:val="0"/>
          <w:numId w:val="2"/>
        </w:numPr>
        <w:tabs>
          <w:tab w:val="left" w:pos="0"/>
          <w:tab w:val="num" w:pos="10236"/>
        </w:tabs>
        <w:spacing w:after="0" w:line="240" w:lineRule="auto"/>
        <w:ind w:left="0" w:firstLine="0"/>
        <w:jc w:val="both"/>
        <w:rPr>
          <w:rFonts w:ascii="Times New Roman" w:hAnsi="Times New Roman"/>
          <w:bCs/>
          <w:sz w:val="28"/>
          <w:szCs w:val="28"/>
          <w:lang w:val="uk-UA"/>
        </w:rPr>
      </w:pPr>
      <w:r>
        <w:rPr>
          <w:rFonts w:ascii="Times New Roman" w:hAnsi="Times New Roman"/>
          <w:b/>
          <w:bCs/>
          <w:sz w:val="28"/>
          <w:szCs w:val="28"/>
          <w:lang w:val="uk-UA"/>
        </w:rPr>
        <w:t>17.</w:t>
      </w:r>
      <w:r>
        <w:rPr>
          <w:rFonts w:ascii="Times New Roman" w:hAnsi="Times New Roman"/>
          <w:bCs/>
          <w:sz w:val="28"/>
          <w:szCs w:val="28"/>
          <w:lang w:val="uk-UA"/>
        </w:rPr>
        <w:t xml:space="preserve"> Про зміну найменування  Нікопольського міського центру соціальних служб та затвердження Положення про Комунальний заклад  «Нікопольський міський центр соціальних служб» Нікопольської міської ради.</w:t>
      </w:r>
    </w:p>
    <w:p w:rsidR="00193ABE" w:rsidRDefault="00193ABE" w:rsidP="00193ABE">
      <w:pPr>
        <w:pStyle w:val="ListParagraph"/>
        <w:numPr>
          <w:ilvl w:val="0"/>
          <w:numId w:val="2"/>
        </w:numPr>
        <w:tabs>
          <w:tab w:val="left" w:pos="0"/>
          <w:tab w:val="num" w:pos="10236"/>
        </w:tabs>
        <w:spacing w:after="0" w:line="240" w:lineRule="auto"/>
        <w:ind w:left="0" w:firstLine="0"/>
        <w:jc w:val="both"/>
        <w:rPr>
          <w:rFonts w:ascii="Times New Roman" w:hAnsi="Times New Roman"/>
          <w:bCs/>
          <w:sz w:val="28"/>
          <w:szCs w:val="28"/>
          <w:lang w:val="uk-UA"/>
        </w:rPr>
      </w:pPr>
      <w:r>
        <w:rPr>
          <w:rFonts w:ascii="Times New Roman" w:hAnsi="Times New Roman"/>
          <w:b/>
          <w:bCs/>
          <w:sz w:val="28"/>
          <w:szCs w:val="28"/>
          <w:lang w:val="uk-UA"/>
        </w:rPr>
        <w:t>18.</w:t>
      </w:r>
      <w:r>
        <w:rPr>
          <w:rFonts w:ascii="Times New Roman" w:hAnsi="Times New Roman"/>
          <w:bCs/>
          <w:sz w:val="28"/>
          <w:szCs w:val="28"/>
          <w:lang w:val="uk-UA"/>
        </w:rPr>
        <w:t xml:space="preserve"> Про затвердження в новій редакції Положення про управління соціальної політики Нікопольської міської ради, Положень про відділи управління соціальної політики Нікопольської міської ради.</w:t>
      </w:r>
    </w:p>
    <w:p w:rsidR="00193ABE" w:rsidRPr="008309C6" w:rsidRDefault="00193ABE" w:rsidP="00193ABE">
      <w:pPr>
        <w:pStyle w:val="ListParagraph"/>
        <w:numPr>
          <w:ilvl w:val="0"/>
          <w:numId w:val="2"/>
        </w:numPr>
        <w:shd w:val="clear" w:color="auto" w:fill="FFFFFF"/>
        <w:tabs>
          <w:tab w:val="clear" w:pos="432"/>
          <w:tab w:val="left" w:pos="0"/>
        </w:tabs>
        <w:spacing w:after="0" w:line="240" w:lineRule="auto"/>
        <w:ind w:left="0" w:firstLine="0"/>
        <w:jc w:val="both"/>
        <w:rPr>
          <w:rFonts w:ascii="Times New Roman" w:hAnsi="Times New Roman" w:cs="Times New Roman"/>
          <w:b/>
          <w:i/>
          <w:sz w:val="28"/>
          <w:szCs w:val="28"/>
          <w:lang w:val="uk-UA"/>
        </w:rPr>
      </w:pPr>
      <w:r w:rsidRPr="008309C6">
        <w:rPr>
          <w:rFonts w:ascii="Times New Roman" w:hAnsi="Times New Roman" w:cs="Times New Roman"/>
          <w:b/>
          <w:bCs/>
          <w:i/>
          <w:sz w:val="28"/>
          <w:szCs w:val="28"/>
          <w:lang w:val="uk-UA"/>
        </w:rPr>
        <w:t>Доповідає: Журавльов Віталій Юрійович – голова постійної комісії міської ради.</w:t>
      </w:r>
    </w:p>
    <w:p w:rsidR="00193ABE" w:rsidRDefault="00193ABE" w:rsidP="00193ABE">
      <w:pPr>
        <w:tabs>
          <w:tab w:val="left" w:pos="0"/>
          <w:tab w:val="left" w:pos="4860"/>
          <w:tab w:val="left" w:pos="5760"/>
        </w:tabs>
        <w:spacing w:after="0" w:line="240" w:lineRule="auto"/>
        <w:jc w:val="both"/>
        <w:rPr>
          <w:rFonts w:ascii="Times New Roman" w:hAnsi="Times New Roman" w:cs="Times New Roman"/>
          <w:b/>
          <w:sz w:val="28"/>
          <w:szCs w:val="28"/>
          <w:lang w:val="uk-UA"/>
        </w:rPr>
      </w:pPr>
    </w:p>
    <w:p w:rsidR="00193ABE" w:rsidRDefault="00193ABE" w:rsidP="00193ABE">
      <w:pPr>
        <w:tabs>
          <w:tab w:val="left" w:pos="0"/>
          <w:tab w:val="left" w:pos="4860"/>
          <w:tab w:val="left" w:pos="5760"/>
        </w:tabs>
        <w:spacing w:after="0" w:line="240" w:lineRule="auto"/>
        <w:jc w:val="both"/>
        <w:rPr>
          <w:rFonts w:ascii="Times New Roman" w:hAnsi="Times New Roman" w:cs="Times New Roman"/>
          <w:bCs/>
          <w:sz w:val="28"/>
          <w:szCs w:val="28"/>
          <w:lang w:val="uk-UA"/>
        </w:rPr>
      </w:pPr>
      <w:r>
        <w:rPr>
          <w:rFonts w:ascii="Times New Roman" w:hAnsi="Times New Roman" w:cs="Times New Roman"/>
          <w:b/>
          <w:sz w:val="28"/>
          <w:szCs w:val="28"/>
          <w:lang w:val="uk-UA"/>
        </w:rPr>
        <w:t>19.</w:t>
      </w:r>
      <w:r>
        <w:rPr>
          <w:rFonts w:ascii="Times New Roman" w:hAnsi="Times New Roman" w:cs="Times New Roman"/>
          <w:sz w:val="28"/>
          <w:szCs w:val="28"/>
          <w:lang w:val="uk-UA"/>
        </w:rPr>
        <w:t xml:space="preserve"> Про затвердження доповнення до заходів додатку 1 міської Програми «ТУРБОТА» на 2022-2024 роки.</w:t>
      </w:r>
    </w:p>
    <w:p w:rsidR="00193ABE" w:rsidRDefault="00193ABE" w:rsidP="00193ABE">
      <w:pPr>
        <w:pStyle w:val="ListParagraph"/>
        <w:spacing w:after="0" w:line="240" w:lineRule="auto"/>
        <w:ind w:left="0"/>
        <w:jc w:val="both"/>
        <w:rPr>
          <w:rFonts w:ascii="Times New Roman" w:hAnsi="Times New Roman" w:cs="Times New Roman"/>
          <w:bCs/>
          <w:sz w:val="28"/>
          <w:szCs w:val="28"/>
          <w:lang w:val="uk-UA"/>
        </w:rPr>
      </w:pPr>
      <w:r>
        <w:rPr>
          <w:rFonts w:ascii="Times New Roman" w:hAnsi="Times New Roman"/>
          <w:b/>
          <w:bCs/>
          <w:sz w:val="28"/>
          <w:szCs w:val="28"/>
          <w:lang w:val="uk-UA"/>
        </w:rPr>
        <w:t>20.</w:t>
      </w:r>
      <w:r>
        <w:rPr>
          <w:rFonts w:ascii="Times New Roman" w:hAnsi="Times New Roman"/>
          <w:bCs/>
          <w:sz w:val="28"/>
          <w:szCs w:val="28"/>
          <w:lang w:val="uk-UA"/>
        </w:rPr>
        <w:t xml:space="preserve"> Про затвердження змін до заходів у додатку 1 міської Програми забезпечення діяльності з надання соціальних послуг Нікопольським територіальним центром соціального обслуговування (надання соціальних послуг) на 2022-2024 роки.</w:t>
      </w:r>
    </w:p>
    <w:p w:rsidR="00193ABE" w:rsidRDefault="00193ABE" w:rsidP="00193ABE">
      <w:pPr>
        <w:pStyle w:val="ListParagraph"/>
        <w:spacing w:after="0" w:line="240" w:lineRule="auto"/>
        <w:ind w:left="0"/>
        <w:jc w:val="both"/>
        <w:rPr>
          <w:rFonts w:ascii="Times New Roman" w:hAnsi="Times New Roman"/>
          <w:bCs/>
          <w:sz w:val="28"/>
          <w:szCs w:val="28"/>
          <w:lang w:val="uk-UA"/>
        </w:rPr>
      </w:pPr>
      <w:r>
        <w:rPr>
          <w:rFonts w:ascii="Times New Roman" w:hAnsi="Times New Roman"/>
          <w:b/>
          <w:sz w:val="28"/>
          <w:szCs w:val="28"/>
          <w:lang w:val="uk-UA"/>
        </w:rPr>
        <w:t>21.</w:t>
      </w:r>
      <w:r>
        <w:rPr>
          <w:rFonts w:ascii="Times New Roman" w:hAnsi="Times New Roman"/>
          <w:sz w:val="28"/>
          <w:szCs w:val="28"/>
          <w:lang w:val="uk-UA"/>
        </w:rPr>
        <w:t xml:space="preserve"> П</w:t>
      </w:r>
      <w:r>
        <w:rPr>
          <w:rFonts w:ascii="Times New Roman" w:hAnsi="Times New Roman"/>
          <w:bCs/>
          <w:sz w:val="28"/>
          <w:szCs w:val="28"/>
          <w:lang w:val="uk-UA"/>
        </w:rPr>
        <w:t>ро внесення змін до складу комісії з надання грошової допомоги мешканцям міста Нікополя.</w:t>
      </w:r>
    </w:p>
    <w:p w:rsidR="00193ABE" w:rsidRPr="008309C6" w:rsidRDefault="00193ABE" w:rsidP="00193ABE">
      <w:pPr>
        <w:pStyle w:val="ListParagraph"/>
        <w:numPr>
          <w:ilvl w:val="0"/>
          <w:numId w:val="1"/>
        </w:numPr>
        <w:tabs>
          <w:tab w:val="clear" w:pos="432"/>
          <w:tab w:val="left" w:pos="0"/>
        </w:tabs>
        <w:spacing w:after="0" w:line="240" w:lineRule="auto"/>
        <w:ind w:left="0" w:firstLine="0"/>
        <w:jc w:val="both"/>
        <w:rPr>
          <w:rFonts w:ascii="Times New Roman" w:hAnsi="Times New Roman" w:cs="Times New Roman"/>
          <w:b/>
          <w:bCs/>
          <w:spacing w:val="-20"/>
          <w:sz w:val="28"/>
          <w:szCs w:val="28"/>
          <w:lang w:val="uk-UA"/>
        </w:rPr>
      </w:pPr>
      <w:r w:rsidRPr="008309C6">
        <w:rPr>
          <w:rFonts w:ascii="Times New Roman" w:hAnsi="Times New Roman" w:cs="Times New Roman"/>
          <w:b/>
          <w:i/>
          <w:sz w:val="28"/>
          <w:szCs w:val="28"/>
          <w:lang w:val="uk-UA"/>
        </w:rPr>
        <w:t xml:space="preserve">Доповідає: </w:t>
      </w:r>
      <w:r w:rsidRPr="008309C6">
        <w:rPr>
          <w:rFonts w:ascii="Times New Roman" w:hAnsi="Times New Roman" w:cs="Times New Roman"/>
          <w:b/>
          <w:bCs/>
          <w:i/>
          <w:sz w:val="28"/>
          <w:szCs w:val="28"/>
          <w:lang w:val="uk-UA"/>
        </w:rPr>
        <w:t>Соломаха Олена Анатоліївна – голова постійної комісії міської ради.</w:t>
      </w:r>
    </w:p>
    <w:p w:rsidR="00193ABE" w:rsidRPr="00193ABE" w:rsidRDefault="00193ABE" w:rsidP="00193ABE">
      <w:pPr>
        <w:pStyle w:val="PlainText"/>
        <w:tabs>
          <w:tab w:val="left" w:pos="4320"/>
        </w:tabs>
        <w:jc w:val="both"/>
        <w:rPr>
          <w:rFonts w:ascii="Times New Roman" w:hAnsi="Times New Roman"/>
          <w:b/>
          <w:sz w:val="28"/>
          <w:szCs w:val="28"/>
        </w:rPr>
      </w:pPr>
    </w:p>
    <w:p w:rsidR="00193ABE" w:rsidRDefault="00193ABE" w:rsidP="00193ABE">
      <w:pPr>
        <w:tabs>
          <w:tab w:val="left" w:pos="0"/>
          <w:tab w:val="left" w:pos="7020"/>
        </w:tabs>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22.</w:t>
      </w:r>
      <w:r>
        <w:rPr>
          <w:rFonts w:ascii="Times New Roman" w:hAnsi="Times New Roman" w:cs="Times New Roman"/>
          <w:sz w:val="28"/>
          <w:szCs w:val="28"/>
          <w:lang w:val="uk-UA"/>
        </w:rPr>
        <w:t xml:space="preserve"> Про затвердження проекту змін до міської комплексної програми «Соціальна підтримка сім’ї, дітей і молоді та організація оздоровлення і відпочинку дітей у місті Нікополі на 2023-2025 роки».</w:t>
      </w:r>
    </w:p>
    <w:p w:rsidR="00193ABE" w:rsidRDefault="00193ABE" w:rsidP="00193ABE">
      <w:pPr>
        <w:pStyle w:val="ListParagraph"/>
        <w:numPr>
          <w:ilvl w:val="0"/>
          <w:numId w:val="2"/>
        </w:numPr>
        <w:tabs>
          <w:tab w:val="left" w:pos="0"/>
          <w:tab w:val="num" w:pos="10236"/>
        </w:tabs>
        <w:spacing w:after="0" w:line="240" w:lineRule="auto"/>
        <w:ind w:left="0" w:firstLine="0"/>
        <w:jc w:val="both"/>
        <w:rPr>
          <w:rFonts w:ascii="Times New Roman" w:hAnsi="Times New Roman"/>
          <w:sz w:val="28"/>
          <w:szCs w:val="28"/>
          <w:lang w:val="uk-UA"/>
        </w:rPr>
      </w:pPr>
      <w:r>
        <w:rPr>
          <w:rFonts w:ascii="Times New Roman" w:hAnsi="Times New Roman"/>
          <w:b/>
          <w:sz w:val="28"/>
          <w:szCs w:val="28"/>
          <w:lang w:val="uk-UA"/>
        </w:rPr>
        <w:t>23.</w:t>
      </w:r>
      <w:r>
        <w:rPr>
          <w:rFonts w:ascii="Times New Roman" w:hAnsi="Times New Roman"/>
          <w:sz w:val="28"/>
          <w:szCs w:val="28"/>
          <w:lang w:val="uk-UA"/>
        </w:rPr>
        <w:t xml:space="preserve"> Про внесення змін до Плану заходів щодо подальшого функціонування закладів освіти Нікопольської міської ради.</w:t>
      </w:r>
    </w:p>
    <w:p w:rsidR="00193ABE" w:rsidRPr="008309C6" w:rsidRDefault="00193ABE" w:rsidP="00193ABE">
      <w:pPr>
        <w:pStyle w:val="ListParagraph"/>
        <w:numPr>
          <w:ilvl w:val="0"/>
          <w:numId w:val="2"/>
        </w:numPr>
        <w:tabs>
          <w:tab w:val="clear" w:pos="432"/>
          <w:tab w:val="num" w:pos="-142"/>
          <w:tab w:val="left" w:pos="0"/>
        </w:tabs>
        <w:spacing w:after="0" w:line="240" w:lineRule="auto"/>
        <w:ind w:left="0" w:firstLine="0"/>
        <w:jc w:val="both"/>
        <w:rPr>
          <w:rFonts w:ascii="Times New Roman" w:hAnsi="Times New Roman" w:cs="Times New Roman"/>
          <w:b/>
          <w:bCs/>
          <w:spacing w:val="-20"/>
          <w:sz w:val="28"/>
          <w:szCs w:val="28"/>
          <w:lang w:val="uk-UA"/>
        </w:rPr>
      </w:pPr>
      <w:r w:rsidRPr="008309C6">
        <w:rPr>
          <w:rFonts w:ascii="Times New Roman" w:hAnsi="Times New Roman" w:cs="Times New Roman"/>
          <w:b/>
          <w:i/>
          <w:sz w:val="28"/>
          <w:szCs w:val="28"/>
          <w:lang w:val="uk-UA"/>
        </w:rPr>
        <w:t xml:space="preserve">Доповідає: </w:t>
      </w:r>
      <w:proofErr w:type="spellStart"/>
      <w:r w:rsidRPr="008309C6">
        <w:rPr>
          <w:rFonts w:ascii="Times New Roman" w:hAnsi="Times New Roman" w:cs="Times New Roman"/>
          <w:b/>
          <w:bCs/>
          <w:i/>
          <w:sz w:val="28"/>
          <w:szCs w:val="28"/>
          <w:lang w:val="uk-UA"/>
        </w:rPr>
        <w:t>Соколенко</w:t>
      </w:r>
      <w:proofErr w:type="spellEnd"/>
      <w:r w:rsidRPr="008309C6">
        <w:rPr>
          <w:rFonts w:ascii="Times New Roman" w:hAnsi="Times New Roman" w:cs="Times New Roman"/>
          <w:b/>
          <w:bCs/>
          <w:i/>
          <w:sz w:val="28"/>
          <w:szCs w:val="28"/>
          <w:lang w:val="uk-UA"/>
        </w:rPr>
        <w:t xml:space="preserve"> Катерина Володимирівна – голова постійної комісії міської ради.</w:t>
      </w:r>
    </w:p>
    <w:p w:rsidR="00193ABE" w:rsidRDefault="00193ABE" w:rsidP="00193ABE">
      <w:pPr>
        <w:pStyle w:val="ListParagraph"/>
        <w:numPr>
          <w:ilvl w:val="0"/>
          <w:numId w:val="2"/>
        </w:numPr>
        <w:tabs>
          <w:tab w:val="left" w:pos="0"/>
          <w:tab w:val="left" w:pos="4320"/>
          <w:tab w:val="num" w:pos="10236"/>
        </w:tabs>
        <w:spacing w:after="0" w:line="240" w:lineRule="auto"/>
        <w:ind w:left="0" w:firstLine="0"/>
        <w:jc w:val="both"/>
        <w:rPr>
          <w:rFonts w:ascii="Times New Roman" w:hAnsi="Times New Roman"/>
          <w:sz w:val="28"/>
          <w:szCs w:val="28"/>
          <w:lang w:val="uk-UA"/>
        </w:rPr>
      </w:pPr>
    </w:p>
    <w:p w:rsidR="00193ABE" w:rsidRDefault="00193ABE" w:rsidP="00193ABE">
      <w:pPr>
        <w:pStyle w:val="ListParagraph"/>
        <w:numPr>
          <w:ilvl w:val="0"/>
          <w:numId w:val="2"/>
        </w:numPr>
        <w:tabs>
          <w:tab w:val="left" w:pos="0"/>
          <w:tab w:val="left" w:pos="4320"/>
          <w:tab w:val="num" w:pos="10236"/>
        </w:tabs>
        <w:spacing w:after="0" w:line="240" w:lineRule="auto"/>
        <w:ind w:left="0" w:firstLine="0"/>
        <w:jc w:val="both"/>
        <w:rPr>
          <w:rFonts w:ascii="Times New Roman" w:hAnsi="Times New Roman"/>
          <w:sz w:val="28"/>
          <w:szCs w:val="28"/>
          <w:lang w:val="uk-UA"/>
        </w:rPr>
      </w:pPr>
      <w:r>
        <w:rPr>
          <w:rFonts w:ascii="Times New Roman" w:hAnsi="Times New Roman"/>
          <w:b/>
          <w:sz w:val="28"/>
          <w:szCs w:val="28"/>
          <w:lang w:val="uk-UA"/>
        </w:rPr>
        <w:t>24.</w:t>
      </w:r>
      <w:r>
        <w:rPr>
          <w:rFonts w:ascii="Times New Roman" w:hAnsi="Times New Roman"/>
          <w:sz w:val="28"/>
          <w:szCs w:val="28"/>
          <w:lang w:val="uk-UA"/>
        </w:rPr>
        <w:t xml:space="preserve"> Про передачу комунального майна у державну власність в особі Міністерства оборони України (в інтересах військової частини А 4123) в умовах правового режиму </w:t>
      </w:r>
      <w:r>
        <w:rPr>
          <w:rFonts w:ascii="Times New Roman" w:hAnsi="Times New Roman"/>
          <w:sz w:val="28"/>
          <w:szCs w:val="28"/>
        </w:rPr>
        <w:t>воєнного стану.</w:t>
      </w:r>
    </w:p>
    <w:p w:rsidR="00193ABE" w:rsidRDefault="00193ABE" w:rsidP="00193ABE">
      <w:pPr>
        <w:pStyle w:val="ListParagraph"/>
        <w:numPr>
          <w:ilvl w:val="0"/>
          <w:numId w:val="2"/>
        </w:numPr>
        <w:tabs>
          <w:tab w:val="left" w:pos="0"/>
          <w:tab w:val="left" w:pos="4320"/>
          <w:tab w:val="num" w:pos="10236"/>
        </w:tabs>
        <w:spacing w:after="0" w:line="240" w:lineRule="auto"/>
        <w:ind w:left="0" w:firstLine="0"/>
        <w:jc w:val="both"/>
        <w:rPr>
          <w:rFonts w:ascii="Times New Roman" w:hAnsi="Times New Roman"/>
          <w:sz w:val="28"/>
          <w:szCs w:val="28"/>
          <w:lang w:val="uk-UA"/>
        </w:rPr>
      </w:pPr>
      <w:r>
        <w:rPr>
          <w:rFonts w:ascii="Times New Roman" w:hAnsi="Times New Roman"/>
          <w:b/>
          <w:sz w:val="28"/>
          <w:szCs w:val="28"/>
          <w:lang w:val="uk-UA"/>
        </w:rPr>
        <w:t>25.</w:t>
      </w:r>
      <w:r>
        <w:rPr>
          <w:rFonts w:ascii="Times New Roman" w:hAnsi="Times New Roman"/>
          <w:sz w:val="28"/>
          <w:szCs w:val="28"/>
          <w:lang w:val="uk-UA"/>
        </w:rPr>
        <w:t xml:space="preserve"> Про передачу комунального майна у державну власність в особі Міністерства оборони України, для військової частини А7224 (в інтересах військової частини А4098) в умовах правового режиму воєнного стану.</w:t>
      </w:r>
    </w:p>
    <w:p w:rsidR="00193ABE" w:rsidRDefault="00193ABE" w:rsidP="00193ABE">
      <w:pPr>
        <w:pStyle w:val="ListParagraph"/>
        <w:numPr>
          <w:ilvl w:val="0"/>
          <w:numId w:val="2"/>
        </w:numPr>
        <w:tabs>
          <w:tab w:val="clear" w:pos="432"/>
          <w:tab w:val="left" w:pos="4320"/>
          <w:tab w:val="num" w:pos="10236"/>
        </w:tabs>
        <w:spacing w:after="0" w:line="240" w:lineRule="auto"/>
        <w:ind w:left="0" w:firstLine="0"/>
        <w:jc w:val="both"/>
        <w:rPr>
          <w:rFonts w:ascii="Times New Roman" w:hAnsi="Times New Roman"/>
          <w:sz w:val="28"/>
          <w:szCs w:val="28"/>
          <w:lang w:val="uk-UA"/>
        </w:rPr>
      </w:pPr>
      <w:r>
        <w:rPr>
          <w:rFonts w:ascii="Times New Roman" w:hAnsi="Times New Roman"/>
          <w:b/>
          <w:sz w:val="28"/>
          <w:szCs w:val="28"/>
          <w:lang w:val="uk-UA"/>
        </w:rPr>
        <w:t>26.</w:t>
      </w:r>
      <w:r>
        <w:rPr>
          <w:rFonts w:ascii="Times New Roman" w:hAnsi="Times New Roman"/>
          <w:sz w:val="28"/>
          <w:szCs w:val="28"/>
          <w:lang w:val="uk-UA"/>
        </w:rPr>
        <w:t xml:space="preserve"> Про передачу комунального майна у державну власність в особі Міністерства оборони України, для військової частини А7224 (в інтересах військової частини А4098) в умовах правового режиму воєнного стану.</w:t>
      </w:r>
    </w:p>
    <w:p w:rsidR="00193ABE" w:rsidRDefault="00193ABE" w:rsidP="00193ABE">
      <w:pPr>
        <w:tabs>
          <w:tab w:val="left" w:pos="4320"/>
        </w:tabs>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27.</w:t>
      </w:r>
      <w:r>
        <w:rPr>
          <w:rFonts w:ascii="Times New Roman" w:hAnsi="Times New Roman" w:cs="Times New Roman"/>
          <w:sz w:val="28"/>
          <w:szCs w:val="28"/>
          <w:lang w:val="uk-UA"/>
        </w:rPr>
        <w:t xml:space="preserve"> Про передачу комунального майна у державну власність в особі Міністерства оборони України (в інтересах військової частини А7224) в умовах правового режиму </w:t>
      </w:r>
      <w:r>
        <w:rPr>
          <w:rFonts w:ascii="Times New Roman" w:hAnsi="Times New Roman" w:cs="Times New Roman"/>
          <w:sz w:val="28"/>
          <w:szCs w:val="28"/>
        </w:rPr>
        <w:t>воєнного стану.</w:t>
      </w:r>
    </w:p>
    <w:p w:rsidR="00193ABE" w:rsidRPr="008309C6" w:rsidRDefault="00193ABE" w:rsidP="00193ABE">
      <w:pPr>
        <w:pStyle w:val="ListParagraph"/>
        <w:numPr>
          <w:ilvl w:val="0"/>
          <w:numId w:val="2"/>
        </w:numPr>
        <w:tabs>
          <w:tab w:val="left" w:pos="0"/>
          <w:tab w:val="left" w:pos="142"/>
        </w:tabs>
        <w:spacing w:after="0" w:line="240" w:lineRule="auto"/>
        <w:jc w:val="both"/>
        <w:rPr>
          <w:rFonts w:ascii="Times New Roman" w:hAnsi="Times New Roman" w:cs="Times New Roman"/>
          <w:b/>
          <w:bCs/>
          <w:spacing w:val="-20"/>
          <w:sz w:val="28"/>
          <w:szCs w:val="28"/>
          <w:lang w:val="uk-UA"/>
        </w:rPr>
      </w:pPr>
      <w:r w:rsidRPr="008309C6">
        <w:rPr>
          <w:rFonts w:ascii="Times New Roman" w:hAnsi="Times New Roman" w:cs="Times New Roman"/>
          <w:b/>
          <w:i/>
          <w:sz w:val="28"/>
          <w:szCs w:val="28"/>
          <w:lang w:val="uk-UA"/>
        </w:rPr>
        <w:t xml:space="preserve">Доповідає: </w:t>
      </w:r>
      <w:r w:rsidRPr="008309C6">
        <w:rPr>
          <w:rFonts w:ascii="Times New Roman" w:hAnsi="Times New Roman" w:cs="Times New Roman"/>
          <w:b/>
          <w:bCs/>
          <w:i/>
          <w:sz w:val="28"/>
          <w:szCs w:val="28"/>
          <w:lang w:val="uk-UA"/>
        </w:rPr>
        <w:t>Заграй Олександр Іванович – голова постійної комісії міської ради.</w:t>
      </w:r>
    </w:p>
    <w:p w:rsidR="00193ABE" w:rsidRDefault="00193ABE" w:rsidP="00193ABE">
      <w:pPr>
        <w:pStyle w:val="ListParagraph"/>
        <w:numPr>
          <w:ilvl w:val="0"/>
          <w:numId w:val="2"/>
        </w:numPr>
        <w:tabs>
          <w:tab w:val="num" w:pos="0"/>
          <w:tab w:val="num" w:pos="10236"/>
        </w:tabs>
        <w:spacing w:after="0" w:line="240" w:lineRule="auto"/>
        <w:ind w:left="0" w:firstLine="0"/>
        <w:jc w:val="both"/>
        <w:rPr>
          <w:rFonts w:ascii="Times New Roman" w:hAnsi="Times New Roman"/>
          <w:sz w:val="28"/>
          <w:szCs w:val="28"/>
          <w:lang w:val="uk-UA" w:eastAsia="en-US"/>
        </w:rPr>
      </w:pPr>
    </w:p>
    <w:p w:rsidR="00193ABE" w:rsidRDefault="00193ABE" w:rsidP="00193ABE">
      <w:pPr>
        <w:pStyle w:val="ListParagraph"/>
        <w:numPr>
          <w:ilvl w:val="0"/>
          <w:numId w:val="2"/>
        </w:numPr>
        <w:tabs>
          <w:tab w:val="left" w:pos="0"/>
          <w:tab w:val="num" w:pos="10236"/>
        </w:tabs>
        <w:spacing w:after="0" w:line="240" w:lineRule="auto"/>
        <w:ind w:left="0" w:firstLine="0"/>
        <w:jc w:val="both"/>
        <w:rPr>
          <w:rFonts w:ascii="Times New Roman" w:hAnsi="Times New Roman"/>
          <w:sz w:val="28"/>
          <w:szCs w:val="28"/>
          <w:lang w:val="uk-UA"/>
        </w:rPr>
      </w:pPr>
      <w:r>
        <w:rPr>
          <w:rFonts w:ascii="Times New Roman" w:hAnsi="Times New Roman"/>
          <w:b/>
          <w:sz w:val="28"/>
          <w:szCs w:val="28"/>
          <w:lang w:val="uk-UA"/>
        </w:rPr>
        <w:t>28.</w:t>
      </w:r>
      <w:r>
        <w:rPr>
          <w:rFonts w:ascii="Times New Roman" w:hAnsi="Times New Roman"/>
          <w:sz w:val="28"/>
          <w:szCs w:val="28"/>
          <w:lang w:val="uk-UA"/>
        </w:rPr>
        <w:t xml:space="preserve"> Про внесення змін та доповнень до Програми фінансової підтримки комунального підприємства «Міське паркове господарство» Нікопольської міської ради на2023 рік, затвердженої рішенням Нікопольської міської ради від 30.03.2023 № 31-31/</w:t>
      </w:r>
      <w:r>
        <w:rPr>
          <w:rFonts w:ascii="Times New Roman" w:hAnsi="Times New Roman"/>
          <w:sz w:val="28"/>
          <w:szCs w:val="28"/>
          <w:lang w:val="en-US"/>
        </w:rPr>
        <w:t>VIII</w:t>
      </w:r>
      <w:r>
        <w:rPr>
          <w:rFonts w:ascii="Times New Roman" w:hAnsi="Times New Roman"/>
          <w:sz w:val="28"/>
          <w:szCs w:val="28"/>
          <w:lang w:val="uk-UA"/>
        </w:rPr>
        <w:t xml:space="preserve"> та затвердити її у новій редакції.</w:t>
      </w:r>
    </w:p>
    <w:p w:rsidR="00193ABE" w:rsidRDefault="00193ABE" w:rsidP="00193ABE">
      <w:pPr>
        <w:pStyle w:val="ListParagraph"/>
        <w:numPr>
          <w:ilvl w:val="0"/>
          <w:numId w:val="2"/>
        </w:numPr>
        <w:tabs>
          <w:tab w:val="left" w:pos="0"/>
          <w:tab w:val="num" w:pos="10236"/>
        </w:tabs>
        <w:spacing w:after="0" w:line="240" w:lineRule="auto"/>
        <w:ind w:left="0" w:firstLine="0"/>
        <w:jc w:val="both"/>
        <w:rPr>
          <w:rFonts w:ascii="Times New Roman" w:hAnsi="Times New Roman"/>
          <w:sz w:val="28"/>
          <w:szCs w:val="28"/>
          <w:lang w:val="uk-UA"/>
        </w:rPr>
      </w:pPr>
      <w:r>
        <w:rPr>
          <w:rFonts w:ascii="Times New Roman" w:hAnsi="Times New Roman"/>
          <w:b/>
          <w:sz w:val="28"/>
          <w:szCs w:val="28"/>
          <w:lang w:val="uk-UA"/>
        </w:rPr>
        <w:t>29.</w:t>
      </w:r>
      <w:r>
        <w:rPr>
          <w:rFonts w:ascii="Times New Roman" w:hAnsi="Times New Roman"/>
          <w:sz w:val="28"/>
          <w:szCs w:val="28"/>
          <w:lang w:val="uk-UA"/>
        </w:rPr>
        <w:t xml:space="preserve"> Про внесення змін та доповнень до Програми фінансової підтримки комунального підприємства «Нікопольське виробниче управління водопровідно-</w:t>
      </w:r>
      <w:r>
        <w:rPr>
          <w:rFonts w:ascii="Times New Roman" w:hAnsi="Times New Roman"/>
          <w:sz w:val="28"/>
          <w:szCs w:val="28"/>
          <w:lang w:val="uk-UA"/>
        </w:rPr>
        <w:lastRenderedPageBreak/>
        <w:t>каналізаційного господарства» Нікопольської міської ради на 2023 рік, затвердженої рішенням Нікопольської міської ради від 30.03.2023                                   № 30-31/</w:t>
      </w:r>
      <w:r>
        <w:rPr>
          <w:rFonts w:ascii="Times New Roman" w:hAnsi="Times New Roman"/>
          <w:sz w:val="28"/>
          <w:szCs w:val="28"/>
          <w:lang w:val="en-US"/>
        </w:rPr>
        <w:t>VIII</w:t>
      </w:r>
      <w:r>
        <w:rPr>
          <w:rFonts w:ascii="Times New Roman" w:hAnsi="Times New Roman"/>
          <w:sz w:val="28"/>
          <w:szCs w:val="28"/>
          <w:lang w:val="uk-UA"/>
        </w:rPr>
        <w:t xml:space="preserve"> та затвердити її у новій редакції.</w:t>
      </w:r>
    </w:p>
    <w:p w:rsidR="00193ABE" w:rsidRDefault="00193ABE" w:rsidP="00193ABE">
      <w:pPr>
        <w:pStyle w:val="ListParagraph"/>
        <w:numPr>
          <w:ilvl w:val="0"/>
          <w:numId w:val="2"/>
        </w:numPr>
        <w:tabs>
          <w:tab w:val="clear" w:pos="432"/>
          <w:tab w:val="num" w:pos="0"/>
          <w:tab w:val="num" w:pos="10236"/>
        </w:tabs>
        <w:spacing w:after="0" w:line="240" w:lineRule="auto"/>
        <w:ind w:left="0" w:firstLine="0"/>
        <w:jc w:val="both"/>
        <w:rPr>
          <w:rFonts w:ascii="Times New Roman" w:hAnsi="Times New Roman"/>
          <w:sz w:val="28"/>
          <w:szCs w:val="28"/>
          <w:lang w:val="uk-UA"/>
        </w:rPr>
      </w:pPr>
      <w:r>
        <w:rPr>
          <w:rFonts w:ascii="Times New Roman" w:hAnsi="Times New Roman"/>
          <w:b/>
          <w:sz w:val="28"/>
          <w:szCs w:val="28"/>
          <w:lang w:val="uk-UA"/>
        </w:rPr>
        <w:t>30.</w:t>
      </w:r>
      <w:r>
        <w:rPr>
          <w:rFonts w:ascii="Times New Roman" w:hAnsi="Times New Roman"/>
          <w:sz w:val="28"/>
          <w:szCs w:val="28"/>
          <w:lang w:val="uk-UA"/>
        </w:rPr>
        <w:t xml:space="preserve"> Про затвердження змін та доповнень до додатку 1 до «Програми розвитку благоустрою та інфраструктури м. Нікополя на 2020-2024 роки».</w:t>
      </w:r>
    </w:p>
    <w:p w:rsidR="00193ABE" w:rsidRPr="008309C6" w:rsidRDefault="00193ABE" w:rsidP="00193ABE">
      <w:pPr>
        <w:pStyle w:val="ListParagraph"/>
        <w:numPr>
          <w:ilvl w:val="0"/>
          <w:numId w:val="2"/>
        </w:numPr>
        <w:tabs>
          <w:tab w:val="clear" w:pos="432"/>
          <w:tab w:val="num" w:pos="0"/>
        </w:tabs>
        <w:spacing w:after="0" w:line="240" w:lineRule="auto"/>
        <w:ind w:left="0" w:firstLine="0"/>
        <w:jc w:val="both"/>
        <w:rPr>
          <w:rFonts w:ascii="Times New Roman" w:hAnsi="Times New Roman" w:cs="Times New Roman"/>
          <w:b/>
          <w:bCs/>
          <w:spacing w:val="-20"/>
          <w:sz w:val="28"/>
          <w:szCs w:val="28"/>
          <w:lang w:val="uk-UA"/>
        </w:rPr>
      </w:pPr>
      <w:r w:rsidRPr="008309C6">
        <w:rPr>
          <w:rFonts w:ascii="Times New Roman" w:hAnsi="Times New Roman" w:cs="Times New Roman"/>
          <w:b/>
          <w:i/>
          <w:sz w:val="28"/>
          <w:szCs w:val="28"/>
          <w:lang w:val="uk-UA"/>
        </w:rPr>
        <w:t xml:space="preserve">Доповідає: </w:t>
      </w:r>
      <w:r w:rsidRPr="008309C6">
        <w:rPr>
          <w:rFonts w:ascii="Times New Roman" w:hAnsi="Times New Roman" w:cs="Times New Roman"/>
          <w:b/>
          <w:bCs/>
          <w:i/>
          <w:sz w:val="28"/>
          <w:szCs w:val="28"/>
          <w:lang w:val="uk-UA"/>
        </w:rPr>
        <w:t>Гришин Денис Олександрович – голова постійної комісії міської ради.</w:t>
      </w:r>
    </w:p>
    <w:p w:rsidR="00193ABE" w:rsidRDefault="00193ABE" w:rsidP="00193ABE">
      <w:pPr>
        <w:pStyle w:val="ListParagraph"/>
        <w:numPr>
          <w:ilvl w:val="0"/>
          <w:numId w:val="2"/>
        </w:numPr>
        <w:tabs>
          <w:tab w:val="left" w:pos="0"/>
          <w:tab w:val="num" w:pos="10236"/>
        </w:tabs>
        <w:spacing w:after="0" w:line="240" w:lineRule="auto"/>
        <w:ind w:left="0" w:firstLine="0"/>
        <w:jc w:val="both"/>
        <w:rPr>
          <w:rFonts w:ascii="Times New Roman" w:hAnsi="Times New Roman"/>
          <w:bCs/>
          <w:sz w:val="28"/>
          <w:szCs w:val="28"/>
          <w:lang w:val="uk-UA"/>
        </w:rPr>
      </w:pPr>
    </w:p>
    <w:p w:rsidR="00193ABE" w:rsidRDefault="00193ABE" w:rsidP="00193ABE">
      <w:pPr>
        <w:pStyle w:val="ListParagraph"/>
        <w:numPr>
          <w:ilvl w:val="0"/>
          <w:numId w:val="2"/>
        </w:numPr>
        <w:tabs>
          <w:tab w:val="left" w:pos="0"/>
          <w:tab w:val="num" w:pos="10236"/>
        </w:tabs>
        <w:spacing w:after="0" w:line="240" w:lineRule="auto"/>
        <w:ind w:left="0" w:firstLine="0"/>
        <w:jc w:val="both"/>
        <w:rPr>
          <w:rFonts w:ascii="Times New Roman" w:hAnsi="Times New Roman"/>
          <w:bCs/>
          <w:sz w:val="28"/>
          <w:szCs w:val="28"/>
          <w:lang w:val="uk-UA"/>
        </w:rPr>
      </w:pPr>
      <w:r>
        <w:rPr>
          <w:rFonts w:ascii="Times New Roman" w:hAnsi="Times New Roman"/>
          <w:b/>
          <w:bCs/>
          <w:sz w:val="28"/>
          <w:szCs w:val="28"/>
          <w:lang w:val="uk-UA"/>
        </w:rPr>
        <w:t>31.</w:t>
      </w:r>
      <w:r>
        <w:rPr>
          <w:rFonts w:ascii="Times New Roman" w:hAnsi="Times New Roman"/>
          <w:bCs/>
          <w:sz w:val="28"/>
          <w:szCs w:val="28"/>
          <w:lang w:val="uk-UA"/>
        </w:rPr>
        <w:t xml:space="preserve"> Про виконання Програми соціально-економічного та культурного розвитку Нікопольської міської територіальної громади за І квартал 2023 року.</w:t>
      </w:r>
    </w:p>
    <w:p w:rsidR="00193ABE" w:rsidRDefault="00193ABE" w:rsidP="00193ABE">
      <w:pPr>
        <w:pStyle w:val="ListParagraph"/>
        <w:numPr>
          <w:ilvl w:val="0"/>
          <w:numId w:val="2"/>
        </w:numPr>
        <w:tabs>
          <w:tab w:val="num" w:pos="0"/>
          <w:tab w:val="num" w:pos="7400"/>
        </w:tabs>
        <w:spacing w:after="0" w:line="240" w:lineRule="auto"/>
        <w:ind w:left="0" w:firstLine="0"/>
        <w:jc w:val="both"/>
        <w:rPr>
          <w:rFonts w:ascii="Times New Roman" w:hAnsi="Times New Roman"/>
          <w:bCs/>
          <w:sz w:val="28"/>
          <w:szCs w:val="28"/>
          <w:lang w:val="uk-UA"/>
        </w:rPr>
      </w:pPr>
      <w:r>
        <w:rPr>
          <w:rFonts w:ascii="Times New Roman" w:hAnsi="Times New Roman"/>
          <w:b/>
          <w:i/>
          <w:sz w:val="28"/>
          <w:szCs w:val="28"/>
          <w:lang w:val="uk-UA"/>
        </w:rPr>
        <w:t xml:space="preserve">Доповідає: </w:t>
      </w:r>
      <w:proofErr w:type="spellStart"/>
      <w:r>
        <w:rPr>
          <w:rFonts w:ascii="Times New Roman" w:hAnsi="Times New Roman"/>
          <w:b/>
          <w:i/>
          <w:sz w:val="28"/>
          <w:szCs w:val="28"/>
          <w:lang w:val="uk-UA"/>
        </w:rPr>
        <w:t>Дударчук</w:t>
      </w:r>
      <w:proofErr w:type="spellEnd"/>
      <w:r>
        <w:rPr>
          <w:rFonts w:ascii="Times New Roman" w:hAnsi="Times New Roman"/>
          <w:b/>
          <w:i/>
          <w:sz w:val="28"/>
          <w:szCs w:val="28"/>
          <w:lang w:val="uk-UA"/>
        </w:rPr>
        <w:t xml:space="preserve"> Наталя Назарівна</w:t>
      </w:r>
      <w:r>
        <w:rPr>
          <w:rFonts w:ascii="Times New Roman" w:hAnsi="Times New Roman"/>
          <w:b/>
          <w:bCs/>
          <w:i/>
          <w:sz w:val="28"/>
          <w:szCs w:val="28"/>
          <w:lang w:val="uk-UA"/>
        </w:rPr>
        <w:t xml:space="preserve"> – начальник відділу економічного аналізу та прогнозування управління економіки, фінансів та міського бюджету.</w:t>
      </w:r>
    </w:p>
    <w:p w:rsidR="00193ABE" w:rsidRDefault="00193ABE" w:rsidP="00193ABE">
      <w:pPr>
        <w:pStyle w:val="ListParagraph"/>
        <w:numPr>
          <w:ilvl w:val="0"/>
          <w:numId w:val="2"/>
        </w:numPr>
        <w:tabs>
          <w:tab w:val="num" w:pos="0"/>
          <w:tab w:val="num" w:pos="7400"/>
        </w:tabs>
        <w:spacing w:after="0" w:line="240" w:lineRule="auto"/>
        <w:ind w:left="0" w:firstLine="0"/>
        <w:jc w:val="both"/>
        <w:rPr>
          <w:rFonts w:ascii="Times New Roman" w:hAnsi="Times New Roman"/>
          <w:b/>
          <w:sz w:val="28"/>
          <w:szCs w:val="28"/>
          <w:lang w:val="uk-UA"/>
        </w:rPr>
      </w:pPr>
    </w:p>
    <w:p w:rsidR="00193ABE" w:rsidRDefault="00193ABE" w:rsidP="00193ABE">
      <w:pPr>
        <w:pStyle w:val="ListParagraph"/>
        <w:numPr>
          <w:ilvl w:val="0"/>
          <w:numId w:val="2"/>
        </w:numPr>
        <w:tabs>
          <w:tab w:val="left" w:pos="0"/>
          <w:tab w:val="num" w:pos="10236"/>
        </w:tabs>
        <w:spacing w:after="0" w:line="240" w:lineRule="auto"/>
        <w:ind w:left="0" w:firstLine="0"/>
        <w:jc w:val="both"/>
        <w:rPr>
          <w:rFonts w:ascii="Times New Roman" w:hAnsi="Times New Roman"/>
          <w:sz w:val="28"/>
          <w:szCs w:val="28"/>
          <w:lang w:val="uk-UA"/>
        </w:rPr>
      </w:pPr>
      <w:r>
        <w:rPr>
          <w:rFonts w:ascii="Times New Roman" w:hAnsi="Times New Roman"/>
          <w:b/>
          <w:sz w:val="28"/>
          <w:szCs w:val="28"/>
          <w:lang w:val="uk-UA"/>
        </w:rPr>
        <w:t>32.</w:t>
      </w:r>
      <w:r>
        <w:rPr>
          <w:rFonts w:ascii="Times New Roman" w:hAnsi="Times New Roman"/>
          <w:sz w:val="28"/>
          <w:szCs w:val="28"/>
          <w:lang w:val="uk-UA"/>
        </w:rPr>
        <w:t xml:space="preserve"> П</w:t>
      </w:r>
      <w:proofErr w:type="spellStart"/>
      <w:r>
        <w:rPr>
          <w:rFonts w:ascii="Times New Roman" w:hAnsi="Times New Roman"/>
          <w:sz w:val="28"/>
          <w:szCs w:val="28"/>
        </w:rPr>
        <w:t>ро</w:t>
      </w:r>
      <w:proofErr w:type="spellEnd"/>
      <w:r>
        <w:rPr>
          <w:rFonts w:ascii="Times New Roman" w:hAnsi="Times New Roman"/>
          <w:sz w:val="28"/>
          <w:szCs w:val="28"/>
        </w:rPr>
        <w:t xml:space="preserve"> затвердження </w:t>
      </w:r>
      <w:proofErr w:type="spellStart"/>
      <w:r>
        <w:rPr>
          <w:rFonts w:ascii="Times New Roman" w:hAnsi="Times New Roman"/>
          <w:sz w:val="28"/>
          <w:szCs w:val="28"/>
        </w:rPr>
        <w:t>звіту</w:t>
      </w:r>
      <w:proofErr w:type="spellEnd"/>
      <w:r>
        <w:rPr>
          <w:rFonts w:ascii="Times New Roman" w:hAnsi="Times New Roman"/>
          <w:sz w:val="28"/>
          <w:szCs w:val="28"/>
        </w:rPr>
        <w:t xml:space="preserve"> про виконання бюджету </w:t>
      </w:r>
      <w:r>
        <w:rPr>
          <w:rFonts w:ascii="Times New Roman" w:hAnsi="Times New Roman"/>
          <w:sz w:val="28"/>
          <w:szCs w:val="28"/>
          <w:lang w:val="uk-UA"/>
        </w:rPr>
        <w:t xml:space="preserve">Нікопольської міської  територіальної громади </w:t>
      </w:r>
      <w:r>
        <w:rPr>
          <w:rFonts w:ascii="Times New Roman" w:hAnsi="Times New Roman"/>
          <w:sz w:val="28"/>
          <w:szCs w:val="28"/>
        </w:rPr>
        <w:t>за</w:t>
      </w:r>
      <w:r>
        <w:rPr>
          <w:rFonts w:ascii="Times New Roman" w:hAnsi="Times New Roman"/>
          <w:sz w:val="28"/>
          <w:szCs w:val="28"/>
          <w:lang w:val="uk-UA"/>
        </w:rPr>
        <w:t xml:space="preserve"> І квартал 2023 року.</w:t>
      </w:r>
    </w:p>
    <w:p w:rsidR="00193ABE" w:rsidRPr="000E290B" w:rsidRDefault="00193ABE" w:rsidP="00193ABE">
      <w:pPr>
        <w:pStyle w:val="ListParagraph"/>
        <w:numPr>
          <w:ilvl w:val="0"/>
          <w:numId w:val="2"/>
        </w:numPr>
        <w:tabs>
          <w:tab w:val="clear" w:pos="432"/>
          <w:tab w:val="num" w:pos="0"/>
        </w:tabs>
        <w:spacing w:after="0" w:line="240" w:lineRule="auto"/>
        <w:ind w:left="0" w:firstLine="0"/>
        <w:jc w:val="both"/>
        <w:rPr>
          <w:rFonts w:ascii="Times New Roman" w:hAnsi="Times New Roman" w:cs="Times New Roman"/>
          <w:b/>
          <w:sz w:val="28"/>
          <w:szCs w:val="28"/>
          <w:lang w:val="uk-UA"/>
        </w:rPr>
      </w:pPr>
      <w:r w:rsidRPr="000E290B">
        <w:rPr>
          <w:rFonts w:ascii="Times New Roman" w:hAnsi="Times New Roman" w:cs="Times New Roman"/>
          <w:b/>
          <w:i/>
          <w:sz w:val="28"/>
          <w:szCs w:val="28"/>
          <w:lang w:val="uk-UA"/>
        </w:rPr>
        <w:t>Доповідає: Давидко Олена Миколаївна - начальник  управління економіки, фінансів та міського бюджету.</w:t>
      </w:r>
    </w:p>
    <w:p w:rsidR="00193ABE" w:rsidRPr="008309C6" w:rsidRDefault="00193ABE" w:rsidP="00193ABE">
      <w:pPr>
        <w:pStyle w:val="ListParagraph"/>
        <w:numPr>
          <w:ilvl w:val="0"/>
          <w:numId w:val="2"/>
        </w:numPr>
        <w:tabs>
          <w:tab w:val="left" w:pos="0"/>
        </w:tabs>
        <w:spacing w:after="0" w:line="240" w:lineRule="auto"/>
        <w:jc w:val="both"/>
        <w:rPr>
          <w:rStyle w:val="Strong"/>
          <w:rFonts w:ascii="Times New Roman" w:hAnsi="Times New Roman"/>
          <w:b w:val="0"/>
          <w:sz w:val="28"/>
          <w:szCs w:val="28"/>
          <w:lang w:val="uk-UA"/>
        </w:rPr>
      </w:pPr>
    </w:p>
    <w:p w:rsidR="00193ABE" w:rsidRDefault="00193ABE" w:rsidP="00193ABE">
      <w:pPr>
        <w:pStyle w:val="ListParagraph"/>
        <w:numPr>
          <w:ilvl w:val="0"/>
          <w:numId w:val="2"/>
        </w:numPr>
        <w:tabs>
          <w:tab w:val="left" w:pos="0"/>
          <w:tab w:val="num" w:pos="10236"/>
        </w:tabs>
        <w:spacing w:after="0" w:line="240" w:lineRule="auto"/>
        <w:ind w:left="0" w:firstLine="0"/>
        <w:jc w:val="both"/>
        <w:rPr>
          <w:rFonts w:ascii="Times New Roman" w:hAnsi="Times New Roman"/>
          <w:sz w:val="28"/>
          <w:szCs w:val="28"/>
        </w:rPr>
      </w:pPr>
      <w:r>
        <w:rPr>
          <w:rFonts w:ascii="Times New Roman" w:hAnsi="Times New Roman"/>
          <w:b/>
          <w:sz w:val="28"/>
          <w:szCs w:val="28"/>
        </w:rPr>
        <w:t>33.</w:t>
      </w:r>
      <w:r>
        <w:rPr>
          <w:rFonts w:ascii="Times New Roman" w:hAnsi="Times New Roman"/>
          <w:sz w:val="28"/>
          <w:szCs w:val="28"/>
        </w:rPr>
        <w:t xml:space="preserve"> Про затвердження </w:t>
      </w:r>
      <w:proofErr w:type="spellStart"/>
      <w:r>
        <w:rPr>
          <w:rFonts w:ascii="Times New Roman" w:hAnsi="Times New Roman"/>
          <w:sz w:val="28"/>
          <w:szCs w:val="28"/>
        </w:rPr>
        <w:t>міської</w:t>
      </w:r>
      <w:proofErr w:type="spellEnd"/>
      <w:r>
        <w:rPr>
          <w:rFonts w:ascii="Times New Roman" w:hAnsi="Times New Roman"/>
          <w:sz w:val="28"/>
          <w:szCs w:val="28"/>
        </w:rPr>
        <w:t xml:space="preserve"> </w:t>
      </w:r>
      <w:proofErr w:type="spellStart"/>
      <w:r>
        <w:rPr>
          <w:rFonts w:ascii="Times New Roman" w:hAnsi="Times New Roman"/>
          <w:sz w:val="28"/>
          <w:szCs w:val="28"/>
        </w:rPr>
        <w:t>програми</w:t>
      </w:r>
      <w:proofErr w:type="spellEnd"/>
      <w:r>
        <w:rPr>
          <w:rFonts w:ascii="Times New Roman" w:hAnsi="Times New Roman"/>
          <w:sz w:val="28"/>
          <w:szCs w:val="28"/>
        </w:rPr>
        <w:t xml:space="preserve"> </w:t>
      </w:r>
      <w:r>
        <w:rPr>
          <w:rFonts w:ascii="Times New Roman" w:hAnsi="Times New Roman"/>
          <w:bCs/>
          <w:color w:val="000000"/>
          <w:sz w:val="28"/>
          <w:szCs w:val="28"/>
          <w:bdr w:val="none" w:sz="0" w:space="0" w:color="auto" w:frame="1"/>
        </w:rPr>
        <w:t>«</w:t>
      </w:r>
      <w:proofErr w:type="spellStart"/>
      <w:r>
        <w:rPr>
          <w:rFonts w:ascii="Times New Roman" w:hAnsi="Times New Roman"/>
          <w:bCs/>
          <w:color w:val="000000"/>
          <w:sz w:val="28"/>
          <w:szCs w:val="28"/>
          <w:bdr w:val="none" w:sz="0" w:space="0" w:color="auto" w:frame="1"/>
        </w:rPr>
        <w:t>Сприяння</w:t>
      </w:r>
      <w:proofErr w:type="spellEnd"/>
      <w:r>
        <w:rPr>
          <w:rFonts w:ascii="Times New Roman" w:hAnsi="Times New Roman"/>
          <w:bCs/>
          <w:color w:val="000000"/>
          <w:sz w:val="28"/>
          <w:szCs w:val="28"/>
          <w:bdr w:val="none" w:sz="0" w:space="0" w:color="auto" w:frame="1"/>
        </w:rPr>
        <w:t> </w:t>
      </w:r>
      <w:proofErr w:type="spellStart"/>
      <w:r>
        <w:rPr>
          <w:rFonts w:ascii="Times New Roman" w:hAnsi="Times New Roman"/>
          <w:bCs/>
          <w:color w:val="000000"/>
          <w:sz w:val="28"/>
          <w:szCs w:val="28"/>
          <w:bdr w:val="none" w:sz="0" w:space="0" w:color="auto" w:frame="1"/>
        </w:rPr>
        <w:t>Нікопольській</w:t>
      </w:r>
      <w:proofErr w:type="spellEnd"/>
      <w:r>
        <w:rPr>
          <w:rFonts w:ascii="Times New Roman" w:hAnsi="Times New Roman"/>
          <w:bCs/>
          <w:color w:val="000000"/>
          <w:sz w:val="28"/>
          <w:szCs w:val="28"/>
          <w:bdr w:val="none" w:sz="0" w:space="0" w:color="auto" w:frame="1"/>
        </w:rPr>
        <w:t xml:space="preserve"> </w:t>
      </w:r>
      <w:proofErr w:type="spellStart"/>
      <w:r>
        <w:rPr>
          <w:rFonts w:ascii="Times New Roman" w:hAnsi="Times New Roman"/>
          <w:bCs/>
          <w:color w:val="000000"/>
          <w:sz w:val="28"/>
          <w:szCs w:val="28"/>
          <w:bdr w:val="none" w:sz="0" w:space="0" w:color="auto" w:frame="1"/>
        </w:rPr>
        <w:t>районній</w:t>
      </w:r>
      <w:proofErr w:type="spellEnd"/>
      <w:r>
        <w:rPr>
          <w:rFonts w:ascii="Times New Roman" w:hAnsi="Times New Roman"/>
          <w:bCs/>
          <w:color w:val="000000"/>
          <w:sz w:val="28"/>
          <w:szCs w:val="28"/>
          <w:bdr w:val="none" w:sz="0" w:space="0" w:color="auto" w:frame="1"/>
        </w:rPr>
        <w:t xml:space="preserve"> </w:t>
      </w:r>
      <w:proofErr w:type="spellStart"/>
      <w:r>
        <w:rPr>
          <w:rFonts w:ascii="Times New Roman" w:hAnsi="Times New Roman"/>
          <w:bCs/>
          <w:color w:val="000000"/>
          <w:sz w:val="28"/>
          <w:szCs w:val="28"/>
          <w:bdr w:val="none" w:sz="0" w:space="0" w:color="auto" w:frame="1"/>
        </w:rPr>
        <w:t>державній</w:t>
      </w:r>
      <w:proofErr w:type="spellEnd"/>
      <w:r>
        <w:rPr>
          <w:rFonts w:ascii="Times New Roman" w:hAnsi="Times New Roman"/>
          <w:bCs/>
          <w:color w:val="000000"/>
          <w:sz w:val="28"/>
          <w:szCs w:val="28"/>
          <w:bdr w:val="none" w:sz="0" w:space="0" w:color="auto" w:frame="1"/>
        </w:rPr>
        <w:t xml:space="preserve"> </w:t>
      </w:r>
      <w:proofErr w:type="spellStart"/>
      <w:r>
        <w:rPr>
          <w:rFonts w:ascii="Times New Roman" w:hAnsi="Times New Roman"/>
          <w:bCs/>
          <w:color w:val="000000"/>
          <w:sz w:val="28"/>
          <w:szCs w:val="28"/>
          <w:bdr w:val="none" w:sz="0" w:space="0" w:color="auto" w:frame="1"/>
        </w:rPr>
        <w:t>адміністрації</w:t>
      </w:r>
      <w:proofErr w:type="spellEnd"/>
      <w:r>
        <w:rPr>
          <w:rFonts w:ascii="Times New Roman" w:hAnsi="Times New Roman"/>
          <w:bCs/>
          <w:color w:val="000000"/>
          <w:sz w:val="28"/>
          <w:szCs w:val="28"/>
          <w:bdr w:val="none" w:sz="0" w:space="0" w:color="auto" w:frame="1"/>
        </w:rPr>
        <w:t xml:space="preserve"> на 2023-2025 роки».</w:t>
      </w:r>
    </w:p>
    <w:p w:rsidR="00193ABE" w:rsidRDefault="00193ABE" w:rsidP="00193ABE">
      <w:pPr>
        <w:pStyle w:val="BodyText"/>
        <w:numPr>
          <w:ilvl w:val="0"/>
          <w:numId w:val="2"/>
        </w:numPr>
        <w:tabs>
          <w:tab w:val="left" w:pos="0"/>
          <w:tab w:val="left" w:pos="709"/>
          <w:tab w:val="num" w:pos="10236"/>
        </w:tabs>
        <w:ind w:left="0" w:firstLine="0"/>
        <w:jc w:val="both"/>
        <w:rPr>
          <w:szCs w:val="28"/>
        </w:rPr>
      </w:pPr>
      <w:r>
        <w:rPr>
          <w:b/>
          <w:szCs w:val="28"/>
        </w:rPr>
        <w:t>34.</w:t>
      </w:r>
      <w:r>
        <w:rPr>
          <w:szCs w:val="28"/>
        </w:rPr>
        <w:t xml:space="preserve"> Про внесення змін  до рішення міської ради  від 30 листопада  2022 року                  № 50-27/</w:t>
      </w:r>
      <w:r>
        <w:rPr>
          <w:szCs w:val="28"/>
          <w:lang w:val="en-US"/>
        </w:rPr>
        <w:t>V</w:t>
      </w:r>
      <w:r>
        <w:rPr>
          <w:szCs w:val="28"/>
        </w:rPr>
        <w:t>ІІІ «Про бюджет Нікопольської міської територіальної громади на 2023 рік».</w:t>
      </w:r>
    </w:p>
    <w:p w:rsidR="00193ABE" w:rsidRPr="008309C6" w:rsidRDefault="00193ABE" w:rsidP="00193ABE">
      <w:pPr>
        <w:pStyle w:val="ListParagraph"/>
        <w:numPr>
          <w:ilvl w:val="0"/>
          <w:numId w:val="2"/>
        </w:numPr>
        <w:tabs>
          <w:tab w:val="left" w:pos="0"/>
        </w:tabs>
        <w:spacing w:after="0" w:line="240" w:lineRule="auto"/>
        <w:jc w:val="both"/>
        <w:rPr>
          <w:rFonts w:ascii="Times New Roman" w:hAnsi="Times New Roman" w:cs="Times New Roman"/>
          <w:b/>
          <w:i/>
          <w:sz w:val="28"/>
          <w:szCs w:val="28"/>
          <w:lang w:val="uk-UA"/>
        </w:rPr>
      </w:pPr>
      <w:r w:rsidRPr="008309C6">
        <w:rPr>
          <w:rFonts w:ascii="Times New Roman" w:hAnsi="Times New Roman" w:cs="Times New Roman"/>
          <w:b/>
          <w:i/>
          <w:sz w:val="28"/>
          <w:szCs w:val="28"/>
          <w:lang w:val="uk-UA"/>
        </w:rPr>
        <w:t xml:space="preserve">Доповідає:  </w:t>
      </w:r>
      <w:proofErr w:type="spellStart"/>
      <w:r w:rsidRPr="008309C6">
        <w:rPr>
          <w:rFonts w:ascii="Times New Roman" w:hAnsi="Times New Roman" w:cs="Times New Roman"/>
          <w:b/>
          <w:i/>
          <w:sz w:val="28"/>
          <w:szCs w:val="28"/>
          <w:lang w:val="uk-UA"/>
        </w:rPr>
        <w:t>Івріна</w:t>
      </w:r>
      <w:proofErr w:type="spellEnd"/>
      <w:r w:rsidRPr="008309C6">
        <w:rPr>
          <w:rFonts w:ascii="Times New Roman" w:hAnsi="Times New Roman" w:cs="Times New Roman"/>
          <w:b/>
          <w:i/>
          <w:sz w:val="28"/>
          <w:szCs w:val="28"/>
          <w:lang w:val="uk-UA"/>
        </w:rPr>
        <w:t xml:space="preserve"> Олена Львівна  - голова постійної комісії міської ради.</w:t>
      </w:r>
    </w:p>
    <w:p w:rsidR="00193ABE" w:rsidRPr="008309C6" w:rsidRDefault="00193ABE" w:rsidP="00193ABE">
      <w:pPr>
        <w:pStyle w:val="ListParagraph"/>
        <w:numPr>
          <w:ilvl w:val="0"/>
          <w:numId w:val="2"/>
        </w:numPr>
        <w:tabs>
          <w:tab w:val="clear" w:pos="432"/>
          <w:tab w:val="num" w:pos="0"/>
        </w:tabs>
        <w:spacing w:after="0" w:line="240" w:lineRule="auto"/>
        <w:ind w:left="0" w:firstLine="0"/>
        <w:jc w:val="both"/>
        <w:rPr>
          <w:rFonts w:ascii="Times New Roman" w:hAnsi="Times New Roman" w:cs="Times New Roman"/>
          <w:b/>
          <w:sz w:val="28"/>
          <w:szCs w:val="28"/>
          <w:lang w:val="uk-UA"/>
        </w:rPr>
      </w:pPr>
      <w:r w:rsidRPr="008309C6">
        <w:rPr>
          <w:rFonts w:ascii="Times New Roman" w:hAnsi="Times New Roman" w:cs="Times New Roman"/>
          <w:b/>
          <w:i/>
          <w:sz w:val="28"/>
          <w:szCs w:val="28"/>
          <w:lang w:val="uk-UA"/>
        </w:rPr>
        <w:t>Співдоповідь: Давидко Олена Миколаївна - начальник  управління економіки, фінансів та міського бюджету.</w:t>
      </w:r>
    </w:p>
    <w:p w:rsidR="00193ABE" w:rsidRDefault="00193ABE" w:rsidP="00193ABE">
      <w:pPr>
        <w:pStyle w:val="ListParagraph"/>
        <w:numPr>
          <w:ilvl w:val="0"/>
          <w:numId w:val="2"/>
        </w:numPr>
        <w:tabs>
          <w:tab w:val="left" w:pos="0"/>
          <w:tab w:val="num" w:pos="10236"/>
        </w:tabs>
        <w:spacing w:after="0" w:line="240" w:lineRule="auto"/>
        <w:ind w:left="0" w:firstLine="0"/>
        <w:jc w:val="both"/>
        <w:rPr>
          <w:rStyle w:val="Strong"/>
          <w:rFonts w:ascii="Calibri" w:hAnsi="Calibri"/>
        </w:rPr>
      </w:pPr>
    </w:p>
    <w:p w:rsidR="00193ABE" w:rsidRPr="00193ABE" w:rsidRDefault="00193ABE" w:rsidP="00193ABE">
      <w:pPr>
        <w:pStyle w:val="ListParagraph"/>
        <w:numPr>
          <w:ilvl w:val="0"/>
          <w:numId w:val="2"/>
        </w:numPr>
        <w:tabs>
          <w:tab w:val="left" w:pos="0"/>
          <w:tab w:val="num" w:pos="10236"/>
        </w:tabs>
        <w:spacing w:after="0" w:line="240" w:lineRule="auto"/>
        <w:ind w:left="0" w:firstLine="0"/>
        <w:jc w:val="both"/>
        <w:rPr>
          <w:rStyle w:val="Strong"/>
          <w:rFonts w:ascii="Times New Roman" w:hAnsi="Times New Roman"/>
          <w:b w:val="0"/>
          <w:sz w:val="28"/>
          <w:szCs w:val="28"/>
          <w:lang w:val="uk-UA"/>
        </w:rPr>
      </w:pPr>
      <w:r w:rsidRPr="00193ABE">
        <w:rPr>
          <w:rStyle w:val="Strong"/>
          <w:rFonts w:ascii="Times New Roman" w:hAnsi="Times New Roman"/>
          <w:sz w:val="28"/>
          <w:szCs w:val="28"/>
          <w:lang w:val="uk-UA"/>
        </w:rPr>
        <w:t xml:space="preserve">35. </w:t>
      </w:r>
      <w:r w:rsidRPr="00193ABE">
        <w:rPr>
          <w:rStyle w:val="Strong"/>
          <w:rFonts w:ascii="Times New Roman" w:hAnsi="Times New Roman"/>
          <w:b w:val="0"/>
          <w:sz w:val="28"/>
          <w:szCs w:val="28"/>
          <w:lang w:val="uk-UA"/>
        </w:rPr>
        <w:t>П</w:t>
      </w:r>
      <w:proofErr w:type="spellStart"/>
      <w:r w:rsidRPr="00193ABE">
        <w:rPr>
          <w:rFonts w:ascii="Times New Roman" w:hAnsi="Times New Roman" w:cs="Times New Roman"/>
          <w:sz w:val="28"/>
          <w:szCs w:val="28"/>
        </w:rPr>
        <w:t>ро</w:t>
      </w:r>
      <w:proofErr w:type="spellEnd"/>
      <w:r w:rsidRPr="00193ABE">
        <w:rPr>
          <w:rFonts w:ascii="Times New Roman" w:hAnsi="Times New Roman" w:cs="Times New Roman"/>
          <w:sz w:val="28"/>
          <w:szCs w:val="28"/>
        </w:rPr>
        <w:t xml:space="preserve"> </w:t>
      </w:r>
      <w:proofErr w:type="spellStart"/>
      <w:r w:rsidRPr="00193ABE">
        <w:rPr>
          <w:rFonts w:ascii="Times New Roman" w:hAnsi="Times New Roman" w:cs="Times New Roman"/>
          <w:sz w:val="28"/>
          <w:szCs w:val="28"/>
        </w:rPr>
        <w:t>перейменування</w:t>
      </w:r>
      <w:proofErr w:type="spellEnd"/>
      <w:r w:rsidRPr="00193ABE">
        <w:rPr>
          <w:rFonts w:ascii="Times New Roman" w:hAnsi="Times New Roman" w:cs="Times New Roman"/>
          <w:sz w:val="28"/>
          <w:szCs w:val="28"/>
        </w:rPr>
        <w:t xml:space="preserve">, </w:t>
      </w:r>
      <w:proofErr w:type="spellStart"/>
      <w:r w:rsidRPr="00193ABE">
        <w:rPr>
          <w:rFonts w:ascii="Times New Roman" w:hAnsi="Times New Roman" w:cs="Times New Roman"/>
          <w:sz w:val="28"/>
          <w:szCs w:val="28"/>
        </w:rPr>
        <w:t>присвоєння</w:t>
      </w:r>
      <w:proofErr w:type="spellEnd"/>
      <w:r w:rsidRPr="00193ABE">
        <w:rPr>
          <w:rFonts w:ascii="Times New Roman" w:hAnsi="Times New Roman" w:cs="Times New Roman"/>
          <w:sz w:val="28"/>
          <w:szCs w:val="28"/>
        </w:rPr>
        <w:t xml:space="preserve"> </w:t>
      </w:r>
      <w:proofErr w:type="spellStart"/>
      <w:r w:rsidRPr="00193ABE">
        <w:rPr>
          <w:rFonts w:ascii="Times New Roman" w:hAnsi="Times New Roman" w:cs="Times New Roman"/>
          <w:sz w:val="28"/>
          <w:szCs w:val="28"/>
        </w:rPr>
        <w:t>назв</w:t>
      </w:r>
      <w:proofErr w:type="spellEnd"/>
      <w:r w:rsidRPr="00193ABE">
        <w:rPr>
          <w:rFonts w:ascii="Times New Roman" w:hAnsi="Times New Roman" w:cs="Times New Roman"/>
          <w:sz w:val="28"/>
          <w:szCs w:val="28"/>
        </w:rPr>
        <w:t xml:space="preserve"> </w:t>
      </w:r>
      <w:proofErr w:type="spellStart"/>
      <w:r w:rsidRPr="00193ABE">
        <w:rPr>
          <w:rFonts w:ascii="Times New Roman" w:hAnsi="Times New Roman" w:cs="Times New Roman"/>
          <w:sz w:val="28"/>
          <w:szCs w:val="28"/>
        </w:rPr>
        <w:t>об’єктам</w:t>
      </w:r>
      <w:proofErr w:type="spellEnd"/>
      <w:r w:rsidRPr="00193ABE">
        <w:rPr>
          <w:rFonts w:ascii="Times New Roman" w:hAnsi="Times New Roman" w:cs="Times New Roman"/>
          <w:sz w:val="28"/>
          <w:szCs w:val="28"/>
        </w:rPr>
        <w:t xml:space="preserve"> </w:t>
      </w:r>
      <w:proofErr w:type="spellStart"/>
      <w:r w:rsidRPr="00193ABE">
        <w:rPr>
          <w:rFonts w:ascii="Times New Roman" w:hAnsi="Times New Roman" w:cs="Times New Roman"/>
          <w:sz w:val="28"/>
          <w:szCs w:val="28"/>
        </w:rPr>
        <w:t>топоніміки</w:t>
      </w:r>
      <w:proofErr w:type="spellEnd"/>
      <w:r w:rsidRPr="00193ABE">
        <w:rPr>
          <w:rFonts w:ascii="Times New Roman" w:hAnsi="Times New Roman" w:cs="Times New Roman"/>
          <w:sz w:val="28"/>
          <w:szCs w:val="28"/>
        </w:rPr>
        <w:t xml:space="preserve"> міста </w:t>
      </w:r>
      <w:proofErr w:type="spellStart"/>
      <w:r w:rsidRPr="00193ABE">
        <w:rPr>
          <w:rFonts w:ascii="Times New Roman" w:hAnsi="Times New Roman" w:cs="Times New Roman"/>
          <w:sz w:val="28"/>
          <w:szCs w:val="28"/>
        </w:rPr>
        <w:t>Нікополя</w:t>
      </w:r>
      <w:proofErr w:type="spellEnd"/>
      <w:r w:rsidRPr="00193ABE">
        <w:rPr>
          <w:rFonts w:ascii="Times New Roman" w:hAnsi="Times New Roman" w:cs="Times New Roman"/>
          <w:sz w:val="28"/>
          <w:szCs w:val="28"/>
        </w:rPr>
        <w:t>.</w:t>
      </w:r>
    </w:p>
    <w:p w:rsidR="00193ABE" w:rsidRPr="00193ABE" w:rsidRDefault="00193ABE" w:rsidP="00193ABE">
      <w:pPr>
        <w:pStyle w:val="ListParagraph"/>
        <w:numPr>
          <w:ilvl w:val="0"/>
          <w:numId w:val="2"/>
        </w:numPr>
        <w:tabs>
          <w:tab w:val="left" w:pos="0"/>
          <w:tab w:val="left" w:pos="709"/>
          <w:tab w:val="num" w:pos="8109"/>
        </w:tabs>
        <w:suppressAutoHyphens/>
        <w:spacing w:after="0" w:line="240" w:lineRule="auto"/>
        <w:ind w:left="0" w:firstLine="0"/>
        <w:jc w:val="both"/>
        <w:rPr>
          <w:rFonts w:ascii="Times New Roman" w:hAnsi="Times New Roman" w:cs="Times New Roman"/>
          <w:b/>
          <w:i/>
          <w:sz w:val="28"/>
          <w:szCs w:val="28"/>
          <w:lang w:val="uk-UA"/>
        </w:rPr>
      </w:pPr>
      <w:r w:rsidRPr="00193ABE">
        <w:rPr>
          <w:rFonts w:ascii="Times New Roman" w:hAnsi="Times New Roman" w:cs="Times New Roman"/>
          <w:b/>
          <w:bCs/>
          <w:i/>
          <w:sz w:val="28"/>
          <w:szCs w:val="28"/>
          <w:lang w:val="uk-UA"/>
        </w:rPr>
        <w:t>Доповідає: Завгородній Сергій Петрович - голова постійної комісії міської ради з питань містобудування та землекористування.</w:t>
      </w:r>
    </w:p>
    <w:p w:rsidR="00193ABE" w:rsidRPr="00193ABE" w:rsidRDefault="00193ABE" w:rsidP="00193ABE">
      <w:pPr>
        <w:pStyle w:val="ListParagraph"/>
        <w:numPr>
          <w:ilvl w:val="0"/>
          <w:numId w:val="2"/>
        </w:numPr>
        <w:tabs>
          <w:tab w:val="num" w:pos="7400"/>
        </w:tabs>
        <w:spacing w:after="0" w:line="240" w:lineRule="auto"/>
        <w:ind w:left="0" w:firstLine="0"/>
        <w:jc w:val="both"/>
        <w:rPr>
          <w:rStyle w:val="Strong"/>
          <w:rFonts w:ascii="Times New Roman" w:hAnsi="Times New Roman"/>
          <w:lang w:val="uk-UA"/>
        </w:rPr>
      </w:pPr>
    </w:p>
    <w:p w:rsidR="00193ABE" w:rsidRPr="00193ABE" w:rsidRDefault="00193ABE" w:rsidP="00193ABE">
      <w:pPr>
        <w:pStyle w:val="ListParagraph"/>
        <w:numPr>
          <w:ilvl w:val="0"/>
          <w:numId w:val="2"/>
        </w:numPr>
        <w:tabs>
          <w:tab w:val="num" w:pos="7400"/>
        </w:tabs>
        <w:spacing w:after="0" w:line="240" w:lineRule="auto"/>
        <w:ind w:left="0" w:firstLine="0"/>
        <w:jc w:val="both"/>
        <w:rPr>
          <w:rFonts w:ascii="Times New Roman" w:hAnsi="Times New Roman" w:cs="Times New Roman"/>
        </w:rPr>
      </w:pPr>
      <w:r w:rsidRPr="00193ABE">
        <w:rPr>
          <w:rStyle w:val="Strong"/>
          <w:rFonts w:ascii="Times New Roman" w:eastAsia="SimSun" w:hAnsi="Times New Roman"/>
          <w:spacing w:val="3"/>
          <w:sz w:val="28"/>
          <w:szCs w:val="28"/>
          <w:lang w:val="uk-UA"/>
        </w:rPr>
        <w:t xml:space="preserve">36.  </w:t>
      </w:r>
      <w:r w:rsidRPr="00193ABE">
        <w:rPr>
          <w:rFonts w:ascii="Times New Roman" w:hAnsi="Times New Roman" w:cs="Times New Roman"/>
          <w:bCs/>
          <w:sz w:val="28"/>
          <w:szCs w:val="28"/>
          <w:lang w:val="uk-UA"/>
        </w:rPr>
        <w:t xml:space="preserve">Земельні питання (згідно з переліком). </w:t>
      </w:r>
    </w:p>
    <w:p w:rsidR="00193ABE" w:rsidRPr="00193ABE" w:rsidRDefault="00193ABE" w:rsidP="00193ABE">
      <w:pPr>
        <w:pStyle w:val="ListParagraph"/>
        <w:numPr>
          <w:ilvl w:val="0"/>
          <w:numId w:val="2"/>
        </w:numPr>
        <w:tabs>
          <w:tab w:val="clear" w:pos="432"/>
          <w:tab w:val="num" w:pos="0"/>
          <w:tab w:val="left" w:pos="709"/>
          <w:tab w:val="num" w:pos="8109"/>
        </w:tabs>
        <w:suppressAutoHyphens/>
        <w:spacing w:after="0" w:line="240" w:lineRule="auto"/>
        <w:ind w:left="0" w:firstLine="0"/>
        <w:jc w:val="both"/>
        <w:rPr>
          <w:rFonts w:ascii="Times New Roman" w:hAnsi="Times New Roman" w:cs="Times New Roman"/>
          <w:b/>
          <w:i/>
          <w:sz w:val="28"/>
          <w:szCs w:val="28"/>
          <w:lang w:val="uk-UA"/>
        </w:rPr>
      </w:pPr>
      <w:r w:rsidRPr="00193ABE">
        <w:rPr>
          <w:rFonts w:ascii="Times New Roman" w:hAnsi="Times New Roman" w:cs="Times New Roman"/>
          <w:b/>
          <w:bCs/>
          <w:i/>
          <w:sz w:val="28"/>
          <w:szCs w:val="28"/>
          <w:lang w:val="uk-UA"/>
        </w:rPr>
        <w:t>Доповідає: Завгородній Сергій Петрович - голова постійної комісії міської ради з питань містобудування та землекористування.</w:t>
      </w:r>
    </w:p>
    <w:p w:rsidR="00193ABE" w:rsidRPr="00193ABE" w:rsidRDefault="00193ABE" w:rsidP="00193ABE">
      <w:pPr>
        <w:tabs>
          <w:tab w:val="left" w:pos="284"/>
        </w:tabs>
        <w:spacing w:after="0" w:line="240" w:lineRule="auto"/>
        <w:jc w:val="both"/>
        <w:rPr>
          <w:rFonts w:ascii="Times New Roman" w:hAnsi="Times New Roman" w:cs="Times New Roman"/>
          <w:color w:val="000000"/>
          <w:sz w:val="28"/>
          <w:szCs w:val="28"/>
          <w:lang w:val="uk-UA"/>
        </w:rPr>
      </w:pPr>
    </w:p>
    <w:p w:rsidR="00193ABE" w:rsidRPr="00193ABE" w:rsidRDefault="00193ABE" w:rsidP="00193ABE">
      <w:pPr>
        <w:tabs>
          <w:tab w:val="left" w:pos="284"/>
        </w:tabs>
        <w:spacing w:after="0" w:line="240" w:lineRule="auto"/>
        <w:jc w:val="both"/>
        <w:rPr>
          <w:rFonts w:ascii="Times New Roman" w:hAnsi="Times New Roman" w:cs="Times New Roman"/>
          <w:color w:val="000000"/>
          <w:sz w:val="28"/>
          <w:szCs w:val="28"/>
          <w:lang w:val="uk-UA"/>
        </w:rPr>
      </w:pPr>
    </w:p>
    <w:p w:rsidR="00D62ABA" w:rsidRPr="00193ABE" w:rsidRDefault="00D62ABA" w:rsidP="00D62ABA">
      <w:pPr>
        <w:spacing w:after="0" w:line="240" w:lineRule="auto"/>
        <w:rPr>
          <w:rFonts w:ascii="Times New Roman" w:hAnsi="Times New Roman" w:cs="Times New Roman"/>
          <w:sz w:val="28"/>
          <w:szCs w:val="28"/>
          <w:lang w:val="uk-UA"/>
        </w:rPr>
      </w:pPr>
    </w:p>
    <w:p w:rsidR="00B900CA" w:rsidRPr="00193ABE" w:rsidRDefault="00B900CA" w:rsidP="00D62ABA">
      <w:pPr>
        <w:spacing w:after="0" w:line="240" w:lineRule="auto"/>
        <w:rPr>
          <w:rFonts w:ascii="Times New Roman" w:hAnsi="Times New Roman" w:cs="Times New Roman"/>
          <w:lang w:val="uk-UA"/>
        </w:rPr>
      </w:pPr>
    </w:p>
    <w:sectPr w:rsidR="00B900CA" w:rsidRPr="00193ABE" w:rsidSect="00916B58">
      <w:pgSz w:w="11906" w:h="16838"/>
      <w:pgMar w:top="284" w:right="707"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93F51"/>
    <w:rsid w:val="000537CB"/>
    <w:rsid w:val="000763AA"/>
    <w:rsid w:val="000E290B"/>
    <w:rsid w:val="001461D6"/>
    <w:rsid w:val="00171506"/>
    <w:rsid w:val="0017721B"/>
    <w:rsid w:val="0019395E"/>
    <w:rsid w:val="00193ABE"/>
    <w:rsid w:val="00194CDD"/>
    <w:rsid w:val="001F63E0"/>
    <w:rsid w:val="00200B02"/>
    <w:rsid w:val="00221BED"/>
    <w:rsid w:val="002477A6"/>
    <w:rsid w:val="00273A50"/>
    <w:rsid w:val="002B257E"/>
    <w:rsid w:val="003328AE"/>
    <w:rsid w:val="003B51B1"/>
    <w:rsid w:val="003C776C"/>
    <w:rsid w:val="00425561"/>
    <w:rsid w:val="00425859"/>
    <w:rsid w:val="00437509"/>
    <w:rsid w:val="00473BA9"/>
    <w:rsid w:val="004A6EFE"/>
    <w:rsid w:val="00533936"/>
    <w:rsid w:val="00536B2A"/>
    <w:rsid w:val="00543B0A"/>
    <w:rsid w:val="00563E69"/>
    <w:rsid w:val="005666B7"/>
    <w:rsid w:val="00572674"/>
    <w:rsid w:val="006357C4"/>
    <w:rsid w:val="00647593"/>
    <w:rsid w:val="0066585E"/>
    <w:rsid w:val="0068350C"/>
    <w:rsid w:val="007354BC"/>
    <w:rsid w:val="00770454"/>
    <w:rsid w:val="007F434F"/>
    <w:rsid w:val="00813BBD"/>
    <w:rsid w:val="008309C6"/>
    <w:rsid w:val="00840B2F"/>
    <w:rsid w:val="00873543"/>
    <w:rsid w:val="00884F7F"/>
    <w:rsid w:val="00892BE2"/>
    <w:rsid w:val="00903F88"/>
    <w:rsid w:val="00904E23"/>
    <w:rsid w:val="00913AAD"/>
    <w:rsid w:val="00916B58"/>
    <w:rsid w:val="0094559E"/>
    <w:rsid w:val="00946232"/>
    <w:rsid w:val="00993F51"/>
    <w:rsid w:val="009C005C"/>
    <w:rsid w:val="00A209C0"/>
    <w:rsid w:val="00A211E2"/>
    <w:rsid w:val="00A4068C"/>
    <w:rsid w:val="00A42946"/>
    <w:rsid w:val="00A67C9F"/>
    <w:rsid w:val="00A95E18"/>
    <w:rsid w:val="00AA6347"/>
    <w:rsid w:val="00AD3FDA"/>
    <w:rsid w:val="00AD7E60"/>
    <w:rsid w:val="00B16A28"/>
    <w:rsid w:val="00B21033"/>
    <w:rsid w:val="00B35E1B"/>
    <w:rsid w:val="00B81B13"/>
    <w:rsid w:val="00B900CA"/>
    <w:rsid w:val="00B9119E"/>
    <w:rsid w:val="00BB6C6D"/>
    <w:rsid w:val="00BE30C6"/>
    <w:rsid w:val="00BF1ACB"/>
    <w:rsid w:val="00C94DBE"/>
    <w:rsid w:val="00D20675"/>
    <w:rsid w:val="00D62ABA"/>
    <w:rsid w:val="00D67721"/>
    <w:rsid w:val="00D907CC"/>
    <w:rsid w:val="00E0605E"/>
    <w:rsid w:val="00EA750C"/>
    <w:rsid w:val="00EE6EF9"/>
    <w:rsid w:val="00F44885"/>
    <w:rsid w:val="00F46598"/>
    <w:rsid w:val="00F91A2E"/>
    <w:rsid w:val="00F96CAA"/>
    <w:rsid w:val="00FF4DBA"/>
    <w:rsid w:val="00FF4F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47"/>
  </w:style>
  <w:style w:type="paragraph" w:styleId="Heading6">
    <w:name w:val="heading 6"/>
    <w:basedOn w:val="Normal"/>
    <w:next w:val="Normal"/>
    <w:link w:val="Heading6Char"/>
    <w:qFormat/>
    <w:rsid w:val="00BB6C6D"/>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93F51"/>
    <w:pPr>
      <w:spacing w:after="0" w:line="240" w:lineRule="auto"/>
    </w:pPr>
    <w:rPr>
      <w:rFonts w:ascii="Courier New" w:eastAsia="Times New Roman" w:hAnsi="Courier New" w:cs="Times New Roman"/>
      <w:sz w:val="20"/>
      <w:szCs w:val="20"/>
      <w:lang w:val="uk-UA" w:eastAsia="en-US"/>
    </w:rPr>
  </w:style>
  <w:style w:type="character" w:customStyle="1" w:styleId="PlainTextChar">
    <w:name w:val="Plain Text Char"/>
    <w:basedOn w:val="DefaultParagraphFont"/>
    <w:link w:val="PlainText"/>
    <w:rsid w:val="00993F51"/>
    <w:rPr>
      <w:rFonts w:ascii="Courier New" w:eastAsia="Times New Roman" w:hAnsi="Courier New" w:cs="Times New Roman"/>
      <w:sz w:val="20"/>
      <w:szCs w:val="20"/>
      <w:lang w:val="uk-UA" w:eastAsia="en-US"/>
    </w:rPr>
  </w:style>
  <w:style w:type="character" w:styleId="Strong">
    <w:name w:val="Strong"/>
    <w:uiPriority w:val="99"/>
    <w:qFormat/>
    <w:rsid w:val="00993F51"/>
    <w:rPr>
      <w:rFonts w:cs="Times New Roman"/>
      <w:b/>
    </w:rPr>
  </w:style>
  <w:style w:type="paragraph" w:styleId="NormalWeb">
    <w:name w:val="Normal (Web)"/>
    <w:basedOn w:val="Normal"/>
    <w:unhideWhenUsed/>
    <w:rsid w:val="00993F5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993F51"/>
    <w:pPr>
      <w:suppressAutoHyphens/>
      <w:spacing w:after="0" w:line="240" w:lineRule="auto"/>
    </w:pPr>
    <w:rPr>
      <w:rFonts w:ascii="Times New Roman" w:eastAsia="Times New Roman" w:hAnsi="Times New Roman" w:cs="Times New Roman"/>
      <w:sz w:val="28"/>
      <w:szCs w:val="24"/>
      <w:lang w:val="uk-UA" w:eastAsia="zh-CN"/>
    </w:rPr>
  </w:style>
  <w:style w:type="character" w:customStyle="1" w:styleId="BodyTextChar">
    <w:name w:val="Body Text Char"/>
    <w:basedOn w:val="DefaultParagraphFont"/>
    <w:link w:val="BodyText"/>
    <w:rsid w:val="00993F51"/>
    <w:rPr>
      <w:rFonts w:ascii="Times New Roman" w:eastAsia="Times New Roman" w:hAnsi="Times New Roman" w:cs="Times New Roman"/>
      <w:sz w:val="28"/>
      <w:szCs w:val="24"/>
      <w:lang w:val="uk-UA" w:eastAsia="zh-CN"/>
    </w:rPr>
  </w:style>
  <w:style w:type="paragraph" w:styleId="ListParagraph">
    <w:name w:val="List Paragraph"/>
    <w:basedOn w:val="Normal"/>
    <w:uiPriority w:val="34"/>
    <w:qFormat/>
    <w:rsid w:val="00884F7F"/>
    <w:pPr>
      <w:ind w:left="720"/>
      <w:contextualSpacing/>
    </w:pPr>
  </w:style>
  <w:style w:type="paragraph" w:styleId="BodyTextIndent">
    <w:name w:val="Body Text Indent"/>
    <w:basedOn w:val="Normal"/>
    <w:link w:val="BodyTextIndentChar"/>
    <w:uiPriority w:val="99"/>
    <w:semiHidden/>
    <w:unhideWhenUsed/>
    <w:rsid w:val="006357C4"/>
    <w:pPr>
      <w:spacing w:after="120"/>
      <w:ind w:left="283"/>
    </w:pPr>
  </w:style>
  <w:style w:type="character" w:customStyle="1" w:styleId="BodyTextIndentChar">
    <w:name w:val="Body Text Indent Char"/>
    <w:basedOn w:val="DefaultParagraphFont"/>
    <w:link w:val="BodyTextIndent"/>
    <w:uiPriority w:val="99"/>
    <w:semiHidden/>
    <w:rsid w:val="006357C4"/>
  </w:style>
  <w:style w:type="character" w:customStyle="1" w:styleId="Heading6Char">
    <w:name w:val="Heading 6 Char"/>
    <w:basedOn w:val="DefaultParagraphFont"/>
    <w:link w:val="Heading6"/>
    <w:rsid w:val="00BB6C6D"/>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437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509"/>
    <w:rPr>
      <w:rFonts w:ascii="Tahoma" w:hAnsi="Tahoma" w:cs="Tahoma"/>
      <w:sz w:val="16"/>
      <w:szCs w:val="16"/>
    </w:rPr>
  </w:style>
  <w:style w:type="character" w:customStyle="1" w:styleId="4">
    <w:name w:val="Основной текст (4)_"/>
    <w:link w:val="40"/>
    <w:rsid w:val="00B900CA"/>
    <w:rPr>
      <w:b/>
      <w:bCs/>
      <w:shd w:val="clear" w:color="auto" w:fill="FFFFFF"/>
    </w:rPr>
  </w:style>
  <w:style w:type="paragraph" w:customStyle="1" w:styleId="40">
    <w:name w:val="Основной текст (4)"/>
    <w:basedOn w:val="Normal"/>
    <w:link w:val="4"/>
    <w:rsid w:val="00B900CA"/>
    <w:pPr>
      <w:widowControl w:val="0"/>
      <w:shd w:val="clear" w:color="auto" w:fill="FFFFFF"/>
      <w:spacing w:before="540" w:after="300" w:line="0" w:lineRule="atLeast"/>
      <w:jc w:val="both"/>
    </w:pPr>
    <w:rPr>
      <w:b/>
      <w:bCs/>
    </w:rPr>
  </w:style>
  <w:style w:type="paragraph" w:styleId="Title">
    <w:name w:val="Title"/>
    <w:basedOn w:val="Normal"/>
    <w:link w:val="TitleChar"/>
    <w:uiPriority w:val="99"/>
    <w:qFormat/>
    <w:rsid w:val="00A211E2"/>
    <w:pPr>
      <w:spacing w:after="0" w:line="240" w:lineRule="auto"/>
      <w:jc w:val="center"/>
    </w:pPr>
    <w:rPr>
      <w:rFonts w:ascii="Times New Roman" w:eastAsia="Times New Roman" w:hAnsi="Times New Roman" w:cs="Times New Roman"/>
      <w:b/>
      <w:bCs/>
      <w:sz w:val="32"/>
      <w:szCs w:val="24"/>
      <w:lang w:val="uk-UA"/>
    </w:rPr>
  </w:style>
  <w:style w:type="character" w:customStyle="1" w:styleId="TitleChar">
    <w:name w:val="Title Char"/>
    <w:basedOn w:val="DefaultParagraphFont"/>
    <w:link w:val="Title"/>
    <w:uiPriority w:val="99"/>
    <w:rsid w:val="00A211E2"/>
    <w:rPr>
      <w:rFonts w:ascii="Times New Roman" w:eastAsia="Times New Roman" w:hAnsi="Times New Roman" w:cs="Times New Roman"/>
      <w:b/>
      <w:bCs/>
      <w:sz w:val="32"/>
      <w:szCs w:val="24"/>
      <w:lang w:val="uk-UA"/>
    </w:rPr>
  </w:style>
</w:styles>
</file>

<file path=word/webSettings.xml><?xml version="1.0" encoding="utf-8"?>
<w:webSettings xmlns:r="http://schemas.openxmlformats.org/officeDocument/2006/relationships" xmlns:w="http://schemas.openxmlformats.org/wordprocessingml/2006/main">
  <w:divs>
    <w:div w:id="247661004">
      <w:bodyDiv w:val="1"/>
      <w:marLeft w:val="0"/>
      <w:marRight w:val="0"/>
      <w:marTop w:val="0"/>
      <w:marBottom w:val="0"/>
      <w:divBdr>
        <w:top w:val="none" w:sz="0" w:space="0" w:color="auto"/>
        <w:left w:val="none" w:sz="0" w:space="0" w:color="auto"/>
        <w:bottom w:val="none" w:sz="0" w:space="0" w:color="auto"/>
        <w:right w:val="none" w:sz="0" w:space="0" w:color="auto"/>
      </w:divBdr>
    </w:div>
    <w:div w:id="258562444">
      <w:bodyDiv w:val="1"/>
      <w:marLeft w:val="0"/>
      <w:marRight w:val="0"/>
      <w:marTop w:val="0"/>
      <w:marBottom w:val="0"/>
      <w:divBdr>
        <w:top w:val="none" w:sz="0" w:space="0" w:color="auto"/>
        <w:left w:val="none" w:sz="0" w:space="0" w:color="auto"/>
        <w:bottom w:val="none" w:sz="0" w:space="0" w:color="auto"/>
        <w:right w:val="none" w:sz="0" w:space="0" w:color="auto"/>
      </w:divBdr>
    </w:div>
    <w:div w:id="698237900">
      <w:bodyDiv w:val="1"/>
      <w:marLeft w:val="0"/>
      <w:marRight w:val="0"/>
      <w:marTop w:val="0"/>
      <w:marBottom w:val="0"/>
      <w:divBdr>
        <w:top w:val="none" w:sz="0" w:space="0" w:color="auto"/>
        <w:left w:val="none" w:sz="0" w:space="0" w:color="auto"/>
        <w:bottom w:val="none" w:sz="0" w:space="0" w:color="auto"/>
        <w:right w:val="none" w:sz="0" w:space="0" w:color="auto"/>
      </w:divBdr>
    </w:div>
    <w:div w:id="897856710">
      <w:bodyDiv w:val="1"/>
      <w:marLeft w:val="0"/>
      <w:marRight w:val="0"/>
      <w:marTop w:val="0"/>
      <w:marBottom w:val="0"/>
      <w:divBdr>
        <w:top w:val="none" w:sz="0" w:space="0" w:color="auto"/>
        <w:left w:val="none" w:sz="0" w:space="0" w:color="auto"/>
        <w:bottom w:val="none" w:sz="0" w:space="0" w:color="auto"/>
        <w:right w:val="none" w:sz="0" w:space="0" w:color="auto"/>
      </w:divBdr>
    </w:div>
    <w:div w:id="1582715014">
      <w:bodyDiv w:val="1"/>
      <w:marLeft w:val="0"/>
      <w:marRight w:val="0"/>
      <w:marTop w:val="0"/>
      <w:marBottom w:val="0"/>
      <w:divBdr>
        <w:top w:val="none" w:sz="0" w:space="0" w:color="auto"/>
        <w:left w:val="none" w:sz="0" w:space="0" w:color="auto"/>
        <w:bottom w:val="none" w:sz="0" w:space="0" w:color="auto"/>
        <w:right w:val="none" w:sz="0" w:space="0" w:color="auto"/>
      </w:divBdr>
    </w:div>
    <w:div w:id="1591692990">
      <w:bodyDiv w:val="1"/>
      <w:marLeft w:val="0"/>
      <w:marRight w:val="0"/>
      <w:marTop w:val="0"/>
      <w:marBottom w:val="0"/>
      <w:divBdr>
        <w:top w:val="none" w:sz="0" w:space="0" w:color="auto"/>
        <w:left w:val="none" w:sz="0" w:space="0" w:color="auto"/>
        <w:bottom w:val="none" w:sz="0" w:space="0" w:color="auto"/>
        <w:right w:val="none" w:sz="0" w:space="0" w:color="auto"/>
      </w:divBdr>
    </w:div>
    <w:div w:id="1632785381">
      <w:bodyDiv w:val="1"/>
      <w:marLeft w:val="0"/>
      <w:marRight w:val="0"/>
      <w:marTop w:val="0"/>
      <w:marBottom w:val="0"/>
      <w:divBdr>
        <w:top w:val="none" w:sz="0" w:space="0" w:color="auto"/>
        <w:left w:val="none" w:sz="0" w:space="0" w:color="auto"/>
        <w:bottom w:val="none" w:sz="0" w:space="0" w:color="auto"/>
        <w:right w:val="none" w:sz="0" w:space="0" w:color="auto"/>
      </w:divBdr>
    </w:div>
    <w:div w:id="1952323236">
      <w:bodyDiv w:val="1"/>
      <w:marLeft w:val="0"/>
      <w:marRight w:val="0"/>
      <w:marTop w:val="0"/>
      <w:marBottom w:val="0"/>
      <w:divBdr>
        <w:top w:val="none" w:sz="0" w:space="0" w:color="auto"/>
        <w:left w:val="none" w:sz="0" w:space="0" w:color="auto"/>
        <w:bottom w:val="none" w:sz="0" w:space="0" w:color="auto"/>
        <w:right w:val="none" w:sz="0" w:space="0" w:color="auto"/>
      </w:divBdr>
    </w:div>
    <w:div w:id="197343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F6FD5-F934-4E2B-929E-73BBD50BC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1</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201appgs1</dc:creator>
  <cp:keywords/>
  <dc:description/>
  <cp:lastModifiedBy>201appgs1</cp:lastModifiedBy>
  <cp:revision>7</cp:revision>
  <cp:lastPrinted>2023-04-21T07:02:00Z</cp:lastPrinted>
  <dcterms:created xsi:type="dcterms:W3CDTF">2023-02-14T06:34:00Z</dcterms:created>
  <dcterms:modified xsi:type="dcterms:W3CDTF">2023-04-27T05:46:00Z</dcterms:modified>
</cp:coreProperties>
</file>