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43" w:rsidRPr="002F5F43" w:rsidRDefault="00BA5243" w:rsidP="00BA5243">
      <w:pPr>
        <w:pStyle w:val="a8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F5F43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проект</w:t>
      </w:r>
    </w:p>
    <w:p w:rsidR="00BA5243" w:rsidRDefault="00BA5243" w:rsidP="00BA5243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5243" w:rsidRDefault="00BA5243" w:rsidP="00BA5243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BA5243" w:rsidRDefault="00BA5243" w:rsidP="00BA5243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7-ї сесії Нікопольської міської ради VІІІ скликання</w:t>
      </w:r>
    </w:p>
    <w:p w:rsidR="00BA5243" w:rsidRDefault="00BA5243" w:rsidP="00BA5243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 квітня 2021 року</w:t>
      </w:r>
    </w:p>
    <w:p w:rsidR="00BA5243" w:rsidRDefault="00BA5243" w:rsidP="00BA52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A5243" w:rsidRDefault="00BA5243" w:rsidP="00BA524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BA5243" w:rsidRDefault="00BA5243" w:rsidP="00BA524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BA5243" w:rsidRDefault="00BA5243" w:rsidP="00BA52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E219DE" w:rsidRPr="009737A5" w:rsidRDefault="00E219DE" w:rsidP="009737A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752841" w:rsidRPr="002F5F43" w:rsidRDefault="006228F9" w:rsidP="007528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28F9">
        <w:rPr>
          <w:rFonts w:ascii="Times New Roman" w:eastAsia="Times New Roman" w:hAnsi="Times New Roman" w:cs="Times New Roman"/>
          <w:noProof/>
          <w:lang w:val="uk-UA" w:eastAsia="uk-UA"/>
        </w:rPr>
        <w:pict>
          <v:line id="Line 19" o:spid="_x0000_s1042" style="position:absolute;left:0;text-align:left;z-index:25168281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OFpMKEtAgAAbQQAAA4AAAAAAAAAAAAAAAAALgIAAGRy&#10;cy9lMm9Eb2MueG1sUEsBAi0AFAAGAAgAAAAhALUo627eAAAACwEAAA8AAAAAAAAAAAAAAAAAhwQA&#10;AGRycy9kb3ducmV2LnhtbFBLBQYAAAAABAAEAPMAAACSBQAAAAA=&#10;" strokecolor="blue">
            <v:stroke startarrow="block" endarrow="block"/>
          </v:line>
        </w:pict>
      </w:r>
      <w:r w:rsidR="00752841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>1</w:t>
      </w:r>
      <w:r w:rsidR="00752841" w:rsidRPr="002F5F43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 xml:space="preserve">. </w:t>
      </w:r>
      <w:proofErr w:type="gramStart"/>
      <w:r w:rsidR="00752841" w:rsidRPr="002F5F43">
        <w:rPr>
          <w:rFonts w:ascii="Times New Roman" w:eastAsia="SimSun" w:hAnsi="Times New Roman" w:cs="Times New Roman"/>
          <w:bCs/>
          <w:spacing w:val="3"/>
          <w:sz w:val="28"/>
          <w:szCs w:val="28"/>
        </w:rPr>
        <w:t xml:space="preserve">Про </w:t>
      </w:r>
      <w:proofErr w:type="spellStart"/>
      <w:r w:rsidR="00752841" w:rsidRPr="002F5F43">
        <w:rPr>
          <w:rFonts w:ascii="Times New Roman" w:eastAsia="SimSun" w:hAnsi="Times New Roman" w:cs="Times New Roman"/>
          <w:bCs/>
          <w:spacing w:val="3"/>
          <w:sz w:val="28"/>
          <w:szCs w:val="28"/>
        </w:rPr>
        <w:t>затвердження</w:t>
      </w:r>
      <w:proofErr w:type="spellEnd"/>
      <w:r w:rsidR="00752841" w:rsidRPr="002F5F43">
        <w:rPr>
          <w:rFonts w:ascii="Times New Roman" w:eastAsia="SimSun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="00752841" w:rsidRPr="002F5F43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="00752841" w:rsidRPr="002F5F4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752841" w:rsidRPr="002F5F43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="00752841" w:rsidRPr="002F5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2841" w:rsidRPr="002F5F43">
        <w:rPr>
          <w:rFonts w:ascii="Times New Roman" w:eastAsia="SimSun" w:hAnsi="Times New Roman" w:cs="Times New Roman"/>
          <w:bCs/>
          <w:spacing w:val="3"/>
          <w:sz w:val="28"/>
          <w:szCs w:val="28"/>
        </w:rPr>
        <w:t>Громадської</w:t>
      </w:r>
      <w:proofErr w:type="spellEnd"/>
      <w:r w:rsidR="00752841" w:rsidRPr="002F5F43">
        <w:rPr>
          <w:rFonts w:ascii="Times New Roman" w:eastAsia="SimSun" w:hAnsi="Times New Roman" w:cs="Times New Roman"/>
          <w:bCs/>
          <w:spacing w:val="3"/>
          <w:sz w:val="28"/>
          <w:szCs w:val="28"/>
        </w:rPr>
        <w:t xml:space="preserve"> ради при </w:t>
      </w:r>
      <w:proofErr w:type="spellStart"/>
      <w:r w:rsidR="00752841" w:rsidRPr="002F5F43">
        <w:rPr>
          <w:rFonts w:ascii="Times New Roman" w:eastAsia="SimSun" w:hAnsi="Times New Roman" w:cs="Times New Roman"/>
          <w:bCs/>
          <w:spacing w:val="3"/>
          <w:sz w:val="28"/>
          <w:szCs w:val="28"/>
        </w:rPr>
        <w:t>Нікопольській</w:t>
      </w:r>
      <w:proofErr w:type="spellEnd"/>
      <w:r w:rsidR="00752841" w:rsidRPr="002F5F43">
        <w:rPr>
          <w:rFonts w:ascii="Times New Roman" w:eastAsia="SimSun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="00752841" w:rsidRPr="002F5F43">
        <w:rPr>
          <w:rFonts w:ascii="Times New Roman" w:eastAsia="SimSun" w:hAnsi="Times New Roman" w:cs="Times New Roman"/>
          <w:bCs/>
          <w:spacing w:val="3"/>
          <w:sz w:val="28"/>
          <w:szCs w:val="28"/>
        </w:rPr>
        <w:t>міській</w:t>
      </w:r>
      <w:proofErr w:type="spellEnd"/>
      <w:r w:rsidR="00752841" w:rsidRPr="002F5F43">
        <w:rPr>
          <w:rFonts w:ascii="Times New Roman" w:eastAsia="SimSun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="00752841" w:rsidRPr="002F5F43">
        <w:rPr>
          <w:rFonts w:ascii="Times New Roman" w:eastAsia="SimSun" w:hAnsi="Times New Roman" w:cs="Times New Roman"/>
          <w:bCs/>
          <w:spacing w:val="3"/>
          <w:sz w:val="28"/>
          <w:szCs w:val="28"/>
        </w:rPr>
        <w:t>раді</w:t>
      </w:r>
      <w:proofErr w:type="spellEnd"/>
      <w:r w:rsidR="00752841" w:rsidRPr="002F5F43">
        <w:rPr>
          <w:rFonts w:ascii="Times New Roman" w:eastAsia="SimSun" w:hAnsi="Times New Roman" w:cs="Times New Roman"/>
          <w:bCs/>
          <w:spacing w:val="3"/>
          <w:sz w:val="28"/>
          <w:szCs w:val="28"/>
        </w:rPr>
        <w:t xml:space="preserve"> </w:t>
      </w:r>
      <w:proofErr w:type="gramEnd"/>
    </w:p>
    <w:p w:rsidR="00752841" w:rsidRPr="002F5F43" w:rsidRDefault="00752841" w:rsidP="00752841">
      <w:pPr>
        <w:pStyle w:val="a8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752841" w:rsidRPr="00752841" w:rsidRDefault="00752841" w:rsidP="00CA6B30">
      <w:pPr>
        <w:pStyle w:val="a8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6B30" w:rsidRPr="002F5F43" w:rsidRDefault="00752841" w:rsidP="00CA6B30">
      <w:pPr>
        <w:pStyle w:val="a8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CA6B30" w:rsidRPr="002F5F43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A6B30" w:rsidRPr="002F5F43">
        <w:rPr>
          <w:rFonts w:ascii="Times New Roman" w:hAnsi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CA6B30" w:rsidRPr="002F5F43" w:rsidRDefault="00CA6B30" w:rsidP="00CA6B30">
      <w:pPr>
        <w:pStyle w:val="a8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F5F43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CA6B30" w:rsidRPr="002F5F43" w:rsidRDefault="00CA6B30" w:rsidP="00CA6B30">
      <w:pPr>
        <w:pStyle w:val="a8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6B30" w:rsidRPr="002F5F43" w:rsidRDefault="00752841" w:rsidP="00CA6B30">
      <w:pPr>
        <w:pStyle w:val="a8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CA6B30" w:rsidRPr="002F5F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91EDB" w:rsidRPr="002F5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A6B30" w:rsidRPr="002F5F43">
        <w:rPr>
          <w:rFonts w:ascii="Times New Roman" w:hAnsi="Times New Roman" w:cs="Times New Roman"/>
          <w:sz w:val="28"/>
          <w:szCs w:val="28"/>
          <w:lang w:val="uk-UA"/>
        </w:rPr>
        <w:t>Про затвердження Міської програми розвитку містобудівного кадастру                     м. Нікополя на 2021-2025 роки</w:t>
      </w:r>
      <w:r w:rsidR="002F5F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6B30" w:rsidRPr="002F5F43" w:rsidRDefault="00CA6B30" w:rsidP="00CA6B30">
      <w:pPr>
        <w:pStyle w:val="a8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F5F43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CA6B30" w:rsidRPr="002F5F43" w:rsidRDefault="00CA6B30" w:rsidP="00CA6B30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</w:p>
    <w:p w:rsidR="00CA6B30" w:rsidRPr="002F5F43" w:rsidRDefault="002F5F43" w:rsidP="00CA6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A6B30" w:rsidRPr="002F5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228F9" w:rsidRPr="006228F9">
        <w:rPr>
          <w:noProof/>
        </w:rPr>
        <w:pict>
          <v:line id="Прямая соединительная линия 195" o:spid="_x0000_s1031" style="position:absolute;left:0;text-align:left;z-index:25166745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="006228F9" w:rsidRPr="006228F9">
        <w:rPr>
          <w:noProof/>
        </w:rPr>
        <w:pict>
          <v:line id="Прямая соединительная линия 194" o:spid="_x0000_s1032" style="position:absolute;left:0;text-align:left;z-index:25166848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6228F9" w:rsidRPr="006228F9">
        <w:rPr>
          <w:noProof/>
        </w:rPr>
        <w:pict>
          <v:line id="Прямая соединительная линия 193" o:spid="_x0000_s1033" style="position:absolute;left:0;text-align:left;z-index:25166950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="00CA6B30" w:rsidRPr="002F5F43">
        <w:rPr>
          <w:rFonts w:ascii="Times New Roman" w:hAnsi="Times New Roman" w:cs="Times New Roman"/>
          <w:sz w:val="28"/>
          <w:szCs w:val="28"/>
          <w:lang w:val="uk-UA"/>
        </w:rPr>
        <w:t>Про внесення змін до  Положення про управління містобудування та архітектури Нікопольської міської ради.</w:t>
      </w:r>
    </w:p>
    <w:p w:rsidR="00A1487D" w:rsidRPr="002F5F43" w:rsidRDefault="002F5F43" w:rsidP="00A1487D">
      <w:pPr>
        <w:pStyle w:val="a8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CA6B30" w:rsidRPr="002F5F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A1487D" w:rsidRPr="002F5F43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Положення про Нікопольський територіальний  центр соціального обслуговування (надання соціальних послуг) у новій редакції.</w:t>
      </w:r>
    </w:p>
    <w:p w:rsidR="00E219DE" w:rsidRPr="002F5F43" w:rsidRDefault="002F5F43" w:rsidP="009737A5">
      <w:pPr>
        <w:pStyle w:val="a3"/>
        <w:rPr>
          <w:b w:val="0"/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6</w:t>
      </w:r>
      <w:r w:rsidR="00CA6B30" w:rsidRPr="002F5F43">
        <w:rPr>
          <w:sz w:val="28"/>
          <w:szCs w:val="28"/>
          <w:lang w:eastAsia="uk-UA"/>
        </w:rPr>
        <w:t xml:space="preserve">. </w:t>
      </w:r>
      <w:r w:rsidR="00E219DE" w:rsidRPr="002F5F43">
        <w:rPr>
          <w:b w:val="0"/>
          <w:sz w:val="28"/>
          <w:szCs w:val="28"/>
          <w:lang w:eastAsia="uk-UA"/>
        </w:rPr>
        <w:t>Про затвердження в новій редакції Порядку призначення на посаду</w:t>
      </w:r>
      <w:r w:rsidR="009737A5" w:rsidRPr="002F5F43">
        <w:rPr>
          <w:b w:val="0"/>
          <w:sz w:val="28"/>
          <w:szCs w:val="28"/>
          <w:lang w:val="ru-RU" w:eastAsia="uk-UA"/>
        </w:rPr>
        <w:t xml:space="preserve"> </w:t>
      </w:r>
      <w:r w:rsidR="00E219DE" w:rsidRPr="002F5F43">
        <w:rPr>
          <w:b w:val="0"/>
          <w:sz w:val="28"/>
          <w:szCs w:val="28"/>
          <w:lang w:eastAsia="uk-UA"/>
        </w:rPr>
        <w:t>директора комунальної установи</w:t>
      </w:r>
      <w:r w:rsidR="009737A5" w:rsidRPr="002F5F43">
        <w:rPr>
          <w:b w:val="0"/>
          <w:sz w:val="28"/>
          <w:szCs w:val="28"/>
          <w:lang w:val="ru-RU" w:eastAsia="uk-UA"/>
        </w:rPr>
        <w:t xml:space="preserve"> </w:t>
      </w:r>
      <w:r w:rsidR="00E219DE" w:rsidRPr="002F5F43">
        <w:rPr>
          <w:b w:val="0"/>
          <w:sz w:val="28"/>
          <w:szCs w:val="28"/>
          <w:lang w:eastAsia="uk-UA"/>
        </w:rPr>
        <w:t>«Інклюзивно-ресурсний центр»</w:t>
      </w:r>
      <w:r w:rsidR="009737A5" w:rsidRPr="002F5F43">
        <w:rPr>
          <w:b w:val="0"/>
          <w:sz w:val="28"/>
          <w:szCs w:val="28"/>
          <w:lang w:val="ru-RU" w:eastAsia="uk-UA"/>
        </w:rPr>
        <w:t xml:space="preserve"> </w:t>
      </w:r>
      <w:r w:rsidR="00E219DE" w:rsidRPr="002F5F43">
        <w:rPr>
          <w:b w:val="0"/>
          <w:sz w:val="28"/>
          <w:szCs w:val="28"/>
          <w:lang w:eastAsia="uk-UA"/>
        </w:rPr>
        <w:t>Нікопольської міської ради за</w:t>
      </w:r>
      <w:r w:rsidR="009737A5" w:rsidRPr="002F5F43">
        <w:rPr>
          <w:b w:val="0"/>
          <w:sz w:val="28"/>
          <w:szCs w:val="28"/>
          <w:lang w:val="ru-RU" w:eastAsia="uk-UA"/>
        </w:rPr>
        <w:t xml:space="preserve"> </w:t>
      </w:r>
      <w:r w:rsidR="00E219DE" w:rsidRPr="002F5F43">
        <w:rPr>
          <w:b w:val="0"/>
          <w:sz w:val="28"/>
          <w:szCs w:val="28"/>
          <w:lang w:eastAsia="uk-UA"/>
        </w:rPr>
        <w:t>результатами конкурсного відбору</w:t>
      </w:r>
      <w:r w:rsidR="009737A5" w:rsidRPr="002F5F43">
        <w:rPr>
          <w:b w:val="0"/>
          <w:sz w:val="28"/>
          <w:szCs w:val="28"/>
          <w:lang w:val="ru-RU" w:eastAsia="uk-UA"/>
        </w:rPr>
        <w:t>.</w:t>
      </w:r>
    </w:p>
    <w:p w:rsidR="00082A54" w:rsidRPr="002F5F43" w:rsidRDefault="002F5F43" w:rsidP="009737A5">
      <w:pPr>
        <w:pStyle w:val="a3"/>
        <w:rPr>
          <w:b w:val="0"/>
          <w:sz w:val="28"/>
          <w:szCs w:val="28"/>
          <w:lang w:val="ru-RU"/>
        </w:rPr>
      </w:pPr>
      <w:r>
        <w:rPr>
          <w:sz w:val="28"/>
          <w:szCs w:val="28"/>
          <w:lang w:eastAsia="uk-UA"/>
        </w:rPr>
        <w:t>7</w:t>
      </w:r>
      <w:r w:rsidR="00CA6B30" w:rsidRPr="002F5F43">
        <w:rPr>
          <w:sz w:val="28"/>
          <w:szCs w:val="28"/>
          <w:lang w:eastAsia="uk-UA"/>
        </w:rPr>
        <w:t xml:space="preserve">. </w:t>
      </w:r>
      <w:r w:rsidR="00E219DE" w:rsidRPr="002F5F43">
        <w:rPr>
          <w:b w:val="0"/>
          <w:sz w:val="28"/>
          <w:szCs w:val="28"/>
          <w:lang w:eastAsia="uk-UA"/>
        </w:rPr>
        <w:t xml:space="preserve">Про затвердження в новій редакції Положення </w:t>
      </w:r>
      <w:r w:rsidR="00E219DE" w:rsidRPr="002F5F43">
        <w:rPr>
          <w:b w:val="0"/>
          <w:sz w:val="28"/>
          <w:szCs w:val="28"/>
        </w:rPr>
        <w:t>про конкурс на посаду</w:t>
      </w:r>
      <w:r w:rsidR="009737A5" w:rsidRPr="002F5F43">
        <w:rPr>
          <w:b w:val="0"/>
          <w:sz w:val="28"/>
          <w:szCs w:val="28"/>
          <w:lang w:val="ru-RU"/>
        </w:rPr>
        <w:t xml:space="preserve"> </w:t>
      </w:r>
      <w:r w:rsidR="00E219DE" w:rsidRPr="002F5F43">
        <w:rPr>
          <w:b w:val="0"/>
          <w:sz w:val="28"/>
          <w:szCs w:val="28"/>
        </w:rPr>
        <w:t>керівника закладу загальної середньої</w:t>
      </w:r>
      <w:r w:rsidR="009737A5" w:rsidRPr="002F5F43">
        <w:rPr>
          <w:b w:val="0"/>
          <w:sz w:val="28"/>
          <w:szCs w:val="28"/>
        </w:rPr>
        <w:t xml:space="preserve"> </w:t>
      </w:r>
      <w:r w:rsidR="00E219DE" w:rsidRPr="002F5F43">
        <w:rPr>
          <w:b w:val="0"/>
          <w:sz w:val="28"/>
          <w:szCs w:val="28"/>
        </w:rPr>
        <w:t>освіти Нікопольської міської ради</w:t>
      </w:r>
      <w:r w:rsidR="009737A5" w:rsidRPr="002F5F43">
        <w:rPr>
          <w:b w:val="0"/>
          <w:sz w:val="28"/>
          <w:szCs w:val="28"/>
          <w:lang w:val="ru-RU"/>
        </w:rPr>
        <w:t>.</w:t>
      </w:r>
    </w:p>
    <w:p w:rsidR="003F0E50" w:rsidRPr="002F5F43" w:rsidRDefault="003F0E50" w:rsidP="003F0E50">
      <w:pPr>
        <w:pStyle w:val="a8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Журавльов Віталій Юрійович  -  </w:t>
      </w:r>
      <w:r w:rsidRPr="002F5F43">
        <w:rPr>
          <w:rFonts w:ascii="Times New Roman" w:hAnsi="Times New Roman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C1000F" w:rsidRPr="002F5F43" w:rsidRDefault="00C1000F" w:rsidP="00C1000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:rsidR="008F3669" w:rsidRDefault="002F5F43" w:rsidP="008F3669">
      <w:pPr>
        <w:pStyle w:val="a8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CA6B30" w:rsidRPr="002F5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1000F" w:rsidRPr="002F5F43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і доповнень до Комплексної програми розвитку освіти міста Нікополя на 2019-2021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000F" w:rsidRPr="002F5F4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F70039" w:rsidRPr="008F3669" w:rsidRDefault="008F3669" w:rsidP="008F3669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9</w:t>
      </w:r>
      <w:r w:rsidR="002F5F43" w:rsidRPr="008F3669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="00F70039" w:rsidRPr="008F3669">
        <w:rPr>
          <w:rFonts w:ascii="Times New Roman" w:hAnsi="Times New Roman" w:cs="Times New Roman"/>
          <w:sz w:val="28"/>
          <w:szCs w:val="28"/>
          <w:lang w:eastAsia="uk-UA"/>
        </w:rPr>
        <w:t xml:space="preserve"> Про затвердження Порядку забезпечення </w:t>
      </w:r>
      <w:proofErr w:type="gramStart"/>
      <w:r w:rsidR="00F70039" w:rsidRPr="008F3669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="00F70039" w:rsidRPr="008F3669">
        <w:rPr>
          <w:rFonts w:ascii="Times New Roman" w:hAnsi="Times New Roman" w:cs="Times New Roman"/>
          <w:sz w:val="28"/>
          <w:szCs w:val="28"/>
          <w:lang w:eastAsia="uk-UA"/>
        </w:rPr>
        <w:t xml:space="preserve">ільгового перевезення </w:t>
      </w:r>
      <w:r w:rsidR="00F70039" w:rsidRPr="008F3669">
        <w:rPr>
          <w:rFonts w:ascii="Times New Roman" w:hAnsi="Times New Roman" w:cs="Times New Roman"/>
          <w:sz w:val="28"/>
          <w:szCs w:val="28"/>
          <w:lang w:eastAsia="en-US"/>
        </w:rPr>
        <w:t>учнів закладів загальної середньої освіти на міських автобусних</w:t>
      </w:r>
      <w:r w:rsidR="00F70039" w:rsidRPr="008F366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70039" w:rsidRPr="008F3669">
        <w:rPr>
          <w:rFonts w:ascii="Times New Roman" w:hAnsi="Times New Roman" w:cs="Times New Roman"/>
          <w:sz w:val="28"/>
          <w:szCs w:val="28"/>
          <w:lang w:eastAsia="en-US"/>
        </w:rPr>
        <w:t>маршрутах загального користування</w:t>
      </w:r>
      <w:r w:rsidR="002F5F43" w:rsidRPr="008F366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F3669" w:rsidRPr="008F3669" w:rsidRDefault="008F3669" w:rsidP="008F3669">
      <w:pPr>
        <w:pStyle w:val="a8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2F5F4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2F5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затвердження  змін до міської програми «Розвиток культури та  промоції культурного потенціалу міста  Нікополя на 2019-2023 роки»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1000F" w:rsidRPr="002F5F43" w:rsidRDefault="00C1000F" w:rsidP="00C1000F">
      <w:pPr>
        <w:pStyle w:val="a8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F5F43">
        <w:rPr>
          <w:rFonts w:ascii="Times New Roman" w:hAnsi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2F5F43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A1487D" w:rsidRPr="002F5F43" w:rsidRDefault="00A1487D" w:rsidP="00A1487D">
      <w:pPr>
        <w:pStyle w:val="a6"/>
        <w:tabs>
          <w:tab w:val="left" w:pos="43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1487D" w:rsidRPr="002F5F43" w:rsidRDefault="002F5F43" w:rsidP="00A1487D">
      <w:pPr>
        <w:pStyle w:val="a6"/>
        <w:tabs>
          <w:tab w:val="left" w:pos="432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2F5F43">
        <w:rPr>
          <w:rFonts w:ascii="Times New Roman" w:hAnsi="Times New Roman"/>
          <w:b/>
          <w:sz w:val="28"/>
          <w:szCs w:val="28"/>
        </w:rPr>
        <w:t>11.</w:t>
      </w:r>
      <w:r w:rsidR="005B747E" w:rsidRPr="002F5F43">
        <w:rPr>
          <w:rFonts w:ascii="Times New Roman" w:hAnsi="Times New Roman"/>
          <w:sz w:val="28"/>
          <w:szCs w:val="28"/>
        </w:rPr>
        <w:t xml:space="preserve"> </w:t>
      </w:r>
      <w:r w:rsidR="00A1487D" w:rsidRPr="002F5F43">
        <w:rPr>
          <w:rFonts w:ascii="Times New Roman" w:hAnsi="Times New Roman"/>
          <w:sz w:val="28"/>
          <w:szCs w:val="28"/>
        </w:rPr>
        <w:t>Про затвердження змін до міської Програми</w:t>
      </w:r>
      <w:r w:rsidR="00A1487D" w:rsidRPr="002F5F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487D" w:rsidRPr="002F5F43">
        <w:rPr>
          <w:rFonts w:ascii="Times New Roman" w:hAnsi="Times New Roman"/>
          <w:sz w:val="28"/>
          <w:szCs w:val="28"/>
        </w:rPr>
        <w:t>«Фінансова підтримка</w:t>
      </w:r>
      <w:r w:rsidR="00A1487D" w:rsidRPr="002F5F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487D" w:rsidRPr="002F5F43">
        <w:rPr>
          <w:rFonts w:ascii="Times New Roman" w:hAnsi="Times New Roman"/>
          <w:sz w:val="28"/>
          <w:szCs w:val="28"/>
        </w:rPr>
        <w:t>комунальних підприємств</w:t>
      </w:r>
      <w:r w:rsidR="00A1487D" w:rsidRPr="002F5F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487D" w:rsidRPr="002F5F43">
        <w:rPr>
          <w:rFonts w:ascii="Times New Roman" w:hAnsi="Times New Roman"/>
          <w:sz w:val="28"/>
          <w:szCs w:val="28"/>
        </w:rPr>
        <w:t>охорони здоров’я м. Нікополя на 2021рік»</w:t>
      </w:r>
      <w:r w:rsidR="00A1487D" w:rsidRPr="002F5F43">
        <w:rPr>
          <w:rFonts w:ascii="Times New Roman" w:hAnsi="Times New Roman"/>
          <w:sz w:val="28"/>
          <w:szCs w:val="28"/>
          <w:lang w:val="ru-RU"/>
        </w:rPr>
        <w:t>.</w:t>
      </w:r>
    </w:p>
    <w:p w:rsidR="00A1487D" w:rsidRPr="002F5F43" w:rsidRDefault="00A1487D" w:rsidP="00A1487D">
      <w:pPr>
        <w:pStyle w:val="a8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F5F43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A91EDB" w:rsidRPr="00A91EDB" w:rsidRDefault="00A91EDB" w:rsidP="00A91E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0878" w:rsidRPr="002F5F43" w:rsidRDefault="006228F9" w:rsidP="00A70878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228F9">
        <w:rPr>
          <w:noProof/>
        </w:rPr>
        <w:lastRenderedPageBreak/>
        <w:pict>
          <v:line id="_x0000_s1036" style="position:absolute;left:0;text-align:left;z-index:25167462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Pr="006228F9">
        <w:rPr>
          <w:noProof/>
        </w:rPr>
        <w:pict>
          <v:line id="_x0000_s1037" style="position:absolute;left:0;text-align:left;z-index:25167564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6228F9">
        <w:rPr>
          <w:noProof/>
        </w:rPr>
        <w:pict>
          <v:line id="_x0000_s1038" style="position:absolute;left:0;text-align:left;z-index:25167667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</w:p>
    <w:p w:rsidR="00A70878" w:rsidRPr="002F5F43" w:rsidRDefault="006228F9" w:rsidP="00A70878">
      <w:pPr>
        <w:pStyle w:val="a8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8F9">
        <w:rPr>
          <w:rFonts w:ascii="Times New Roman" w:hAnsi="Times New Roman" w:cs="Times New Roman"/>
        </w:rPr>
        <w:pict>
          <v:line id="_x0000_s1039" style="position:absolute;left:0;text-align:left;z-index:251678720" from="-135pt,7.45pt" to="-135pt,46.65pt" strokecolor="blue">
            <v:stroke startarrow="block" endarrow="block"/>
          </v:line>
        </w:pict>
      </w:r>
      <w:r w:rsidR="002F5F43" w:rsidRPr="002F5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 </w:t>
      </w:r>
      <w:r w:rsidR="00A70878" w:rsidRPr="002F5F43">
        <w:rPr>
          <w:rFonts w:ascii="Times New Roman" w:hAnsi="Times New Roman" w:cs="Times New Roman"/>
          <w:sz w:val="28"/>
          <w:szCs w:val="28"/>
        </w:rPr>
        <w:t xml:space="preserve">Про </w:t>
      </w:r>
      <w:r w:rsidR="00A70878" w:rsidRPr="002F5F43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доповнень до переліку заходів </w:t>
      </w:r>
      <w:proofErr w:type="gramStart"/>
      <w:r w:rsidR="00A70878" w:rsidRPr="002F5F4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 w:rsidR="00A70878" w:rsidRPr="002F5F43">
        <w:rPr>
          <w:rFonts w:ascii="Times New Roman" w:hAnsi="Times New Roman" w:cs="Times New Roman"/>
          <w:sz w:val="28"/>
          <w:szCs w:val="28"/>
          <w:lang w:val="uk-UA"/>
        </w:rPr>
        <w:t>іської програми «Екологія 2018-2022»</w:t>
      </w:r>
      <w:r w:rsidR="002F5F43" w:rsidRPr="002F5F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0878" w:rsidRPr="002F5F43" w:rsidRDefault="006228F9" w:rsidP="00A70878">
      <w:pPr>
        <w:pStyle w:val="a8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8F9">
        <w:rPr>
          <w:rFonts w:ascii="Times New Roman" w:hAnsi="Times New Roman" w:cs="Times New Roman"/>
          <w:b/>
        </w:rPr>
        <w:pict>
          <v:line id="_x0000_s1035" style="position:absolute;left:0;text-align:left;z-index:251673600" from="-135pt,7.45pt" to="-135pt,46.65pt" strokecolor="blue">
            <v:stroke startarrow="block" endarrow="block"/>
          </v:line>
        </w:pict>
      </w:r>
      <w:r w:rsidR="002F5F43" w:rsidRPr="002F5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 </w:t>
      </w:r>
      <w:r w:rsidR="007F2570">
        <w:rPr>
          <w:rFonts w:ascii="Times New Roman" w:hAnsi="Times New Roman"/>
          <w:sz w:val="28"/>
          <w:szCs w:val="28"/>
          <w:lang w:val="uk-UA"/>
        </w:rPr>
        <w:t>п</w:t>
      </w:r>
      <w:r w:rsidR="007F2570" w:rsidRPr="00D56B23">
        <w:rPr>
          <w:rFonts w:ascii="Times New Roman" w:hAnsi="Times New Roman"/>
          <w:sz w:val="28"/>
          <w:szCs w:val="28"/>
          <w:lang w:val="uk-UA"/>
        </w:rPr>
        <w:t>ро затвердження видатків на 2021 рік для реалізації пунктів</w:t>
      </w:r>
      <w:r w:rsidR="007F2570" w:rsidRPr="00D56B2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F2570">
        <w:rPr>
          <w:rFonts w:ascii="Times New Roman" w:hAnsi="Times New Roman"/>
          <w:bCs/>
          <w:sz w:val="28"/>
          <w:szCs w:val="28"/>
          <w:lang w:val="uk-UA"/>
        </w:rPr>
        <w:t xml:space="preserve">3.1, </w:t>
      </w:r>
      <w:r w:rsidR="007F2570" w:rsidRPr="00D56B23">
        <w:rPr>
          <w:rFonts w:ascii="Times New Roman" w:hAnsi="Times New Roman"/>
          <w:bCs/>
          <w:sz w:val="28"/>
          <w:szCs w:val="28"/>
          <w:lang w:val="uk-UA"/>
        </w:rPr>
        <w:t xml:space="preserve">3.8, 4.11, 5.1, 6.10, 7.1, </w:t>
      </w:r>
      <w:r w:rsidR="007F2570" w:rsidRPr="00D56B23">
        <w:rPr>
          <w:rFonts w:ascii="Times New Roman" w:hAnsi="Times New Roman"/>
          <w:sz w:val="28"/>
          <w:szCs w:val="28"/>
          <w:lang w:val="uk-UA"/>
        </w:rPr>
        <w:t>8.1  заходів міської програми «Екологія 2018-2022»</w:t>
      </w:r>
      <w:r w:rsidR="00EB1D77">
        <w:rPr>
          <w:rFonts w:ascii="Times New Roman" w:hAnsi="Times New Roman"/>
          <w:sz w:val="28"/>
          <w:szCs w:val="28"/>
          <w:lang w:val="uk-UA"/>
        </w:rPr>
        <w:t>.</w:t>
      </w:r>
    </w:p>
    <w:p w:rsidR="00A95D33" w:rsidRPr="002F5F43" w:rsidRDefault="00A95D33" w:rsidP="00A95D33">
      <w:pPr>
        <w:pStyle w:val="a8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r w:rsidRPr="002F5F43">
        <w:rPr>
          <w:rFonts w:ascii="Times New Roman" w:hAnsi="Times New Roman"/>
          <w:b/>
          <w:bCs/>
          <w:i/>
          <w:sz w:val="28"/>
          <w:szCs w:val="28"/>
          <w:lang w:val="uk-UA"/>
        </w:rPr>
        <w:t>Донець Михайло Сергійович – голова постійної комісії міської ради.</w:t>
      </w:r>
    </w:p>
    <w:p w:rsidR="00A1487D" w:rsidRPr="002F5F43" w:rsidRDefault="00A1487D" w:rsidP="00A1487D">
      <w:pPr>
        <w:pStyle w:val="a8"/>
        <w:numPr>
          <w:ilvl w:val="0"/>
          <w:numId w:val="1"/>
        </w:numPr>
        <w:tabs>
          <w:tab w:val="clear" w:pos="432"/>
          <w:tab w:val="num" w:pos="0"/>
          <w:tab w:val="left" w:pos="7020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</w:p>
    <w:p w:rsidR="00EC3E54" w:rsidRPr="002F5F43" w:rsidRDefault="00EC3E54" w:rsidP="00EC3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E54">
        <w:rPr>
          <w:rFonts w:ascii="Times New Roman" w:hAnsi="Times New Roman" w:cs="Times New Roman"/>
          <w:b/>
          <w:sz w:val="28"/>
          <w:szCs w:val="28"/>
        </w:rPr>
        <w:t>1</w:t>
      </w:r>
      <w:r w:rsidR="00075A1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C3E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C3E54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C3E5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3E54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Міське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паркове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Нікопольської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ради на 2021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», затвердивши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 у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EC3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E54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7D0C" w:rsidRPr="002F5F43" w:rsidRDefault="002F5F43" w:rsidP="00EC3E54">
      <w:pPr>
        <w:pStyle w:val="a8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F4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75A1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F5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57D0C" w:rsidRPr="002F5F43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затвердивши її  у новій редакції</w:t>
      </w:r>
      <w:r w:rsidR="00EC3E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5A13" w:rsidRDefault="00075A13" w:rsidP="00075A13">
      <w:pPr>
        <w:pStyle w:val="a8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F4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F5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2F5F43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0731" w:rsidRPr="002F5F43" w:rsidRDefault="00560731" w:rsidP="00EC3E54">
      <w:pPr>
        <w:pStyle w:val="a8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2F5F4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560731" w:rsidRPr="002F5F43" w:rsidRDefault="00560731" w:rsidP="00105143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5143" w:rsidRPr="002F5F43" w:rsidRDefault="006228F9" w:rsidP="00105143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8F9">
        <w:rPr>
          <w:rFonts w:ascii="Times New Roman" w:hAnsi="Times New Roman" w:cs="Times New Roman"/>
          <w:b/>
          <w:sz w:val="28"/>
          <w:szCs w:val="28"/>
        </w:rPr>
        <w:pict>
          <v:line id="_x0000_s1040" style="position:absolute;left:0;text-align:left;flip:y;z-index:251680768" from="-135pt,11.25pt" to="-135pt,33.65pt" strokecolor="blue" strokeweight="1pt"/>
        </w:pict>
      </w:r>
      <w:r w:rsidR="00105143" w:rsidRPr="002F5F4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F2570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105143" w:rsidRPr="002F5F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05143" w:rsidRPr="002F5F43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грошової допомоги мешканцям міста Нікополя.</w:t>
      </w:r>
    </w:p>
    <w:p w:rsidR="00105143" w:rsidRPr="002F5F43" w:rsidRDefault="00105143" w:rsidP="00105143">
      <w:pPr>
        <w:pStyle w:val="a8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9737A5" w:rsidRPr="002F5F43" w:rsidRDefault="009737A5" w:rsidP="009737A5">
      <w:pPr>
        <w:pStyle w:val="a3"/>
        <w:rPr>
          <w:b w:val="0"/>
          <w:sz w:val="28"/>
          <w:szCs w:val="28"/>
        </w:rPr>
      </w:pPr>
    </w:p>
    <w:p w:rsidR="00C51C9D" w:rsidRPr="002F5F43" w:rsidRDefault="00C51C9D" w:rsidP="00C51C9D">
      <w:pPr>
        <w:pStyle w:val="1"/>
        <w:jc w:val="both"/>
        <w:rPr>
          <w:b w:val="0"/>
          <w:bCs w:val="0"/>
          <w:sz w:val="28"/>
          <w:szCs w:val="28"/>
          <w:lang w:val="ru-RU"/>
        </w:rPr>
      </w:pPr>
      <w:r>
        <w:rPr>
          <w:bCs w:val="0"/>
          <w:sz w:val="28"/>
          <w:szCs w:val="28"/>
        </w:rPr>
        <w:t>1</w:t>
      </w:r>
      <w:r w:rsidR="00D75F75">
        <w:rPr>
          <w:bCs w:val="0"/>
          <w:sz w:val="28"/>
          <w:szCs w:val="28"/>
        </w:rPr>
        <w:t>8</w:t>
      </w:r>
      <w:r w:rsidRPr="002F5F43">
        <w:rPr>
          <w:bCs w:val="0"/>
          <w:sz w:val="28"/>
          <w:szCs w:val="28"/>
        </w:rPr>
        <w:t>.</w:t>
      </w:r>
      <w:r w:rsidRPr="002F5F43">
        <w:rPr>
          <w:b w:val="0"/>
          <w:bCs w:val="0"/>
          <w:sz w:val="28"/>
          <w:szCs w:val="28"/>
        </w:rPr>
        <w:t xml:space="preserve"> Про затвердження Програми</w:t>
      </w:r>
      <w:r w:rsidRPr="002F5F43">
        <w:rPr>
          <w:b w:val="0"/>
          <w:bCs w:val="0"/>
          <w:sz w:val="28"/>
          <w:szCs w:val="28"/>
          <w:lang w:val="ru-RU"/>
        </w:rPr>
        <w:t xml:space="preserve"> </w:t>
      </w:r>
      <w:r w:rsidRPr="002F5F43">
        <w:rPr>
          <w:b w:val="0"/>
          <w:bCs w:val="0"/>
          <w:sz w:val="28"/>
          <w:szCs w:val="28"/>
        </w:rPr>
        <w:t>«Нагородження відзнаками</w:t>
      </w:r>
      <w:r w:rsidRPr="002F5F43">
        <w:rPr>
          <w:b w:val="0"/>
          <w:bCs w:val="0"/>
          <w:sz w:val="28"/>
          <w:szCs w:val="28"/>
          <w:lang w:val="ru-RU"/>
        </w:rPr>
        <w:t xml:space="preserve"> </w:t>
      </w:r>
      <w:r w:rsidRPr="002F5F43">
        <w:rPr>
          <w:b w:val="0"/>
          <w:bCs w:val="0"/>
          <w:sz w:val="28"/>
          <w:szCs w:val="28"/>
        </w:rPr>
        <w:t>міського голови на 2021-2025 роки»</w:t>
      </w:r>
      <w:r w:rsidRPr="002F5F43">
        <w:rPr>
          <w:b w:val="0"/>
          <w:bCs w:val="0"/>
          <w:sz w:val="28"/>
          <w:szCs w:val="28"/>
          <w:lang w:val="ru-RU"/>
        </w:rPr>
        <w:t>.</w:t>
      </w:r>
    </w:p>
    <w:p w:rsidR="00C51C9D" w:rsidRPr="002F5F43" w:rsidRDefault="00D74B73" w:rsidP="00C51C9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C51C9D" w:rsidRPr="002F5F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51C9D" w:rsidRPr="002F5F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C9D" w:rsidRPr="002F5F4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C51C9D" w:rsidRPr="002F5F4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C51C9D" w:rsidRPr="002F5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C9D" w:rsidRPr="002F5F4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C51C9D" w:rsidRPr="002F5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C9D" w:rsidRPr="002F5F4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C51C9D" w:rsidRPr="002F5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51C9D" w:rsidRPr="002F5F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51C9D" w:rsidRPr="002F5F43">
        <w:rPr>
          <w:rFonts w:ascii="Times New Roman" w:hAnsi="Times New Roman" w:cs="Times New Roman"/>
          <w:sz w:val="28"/>
          <w:szCs w:val="28"/>
        </w:rPr>
        <w:t>ідходів</w:t>
      </w:r>
      <w:proofErr w:type="spellEnd"/>
      <w:r w:rsidR="00C51C9D" w:rsidRPr="002F5F43">
        <w:rPr>
          <w:rFonts w:ascii="Times New Roman" w:hAnsi="Times New Roman" w:cs="Times New Roman"/>
          <w:sz w:val="28"/>
          <w:szCs w:val="28"/>
        </w:rPr>
        <w:t xml:space="preserve"> </w:t>
      </w:r>
      <w:r w:rsidR="00C51C9D" w:rsidRPr="002F5F43">
        <w:rPr>
          <w:rFonts w:ascii="Times New Roman" w:hAnsi="Times New Roman" w:cs="Times New Roman"/>
          <w:sz w:val="28"/>
          <w:szCs w:val="28"/>
          <w:lang w:val="uk-UA"/>
        </w:rPr>
        <w:t>визначення облікової політики.</w:t>
      </w:r>
    </w:p>
    <w:p w:rsidR="00C51C9D" w:rsidRPr="002F5F43" w:rsidRDefault="00C51C9D" w:rsidP="00C51C9D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C51C9D" w:rsidRDefault="00C51C9D" w:rsidP="00973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9737A5" w:rsidRPr="002F5F43" w:rsidRDefault="00D74B73" w:rsidP="00973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</w:t>
      </w:r>
      <w:r w:rsidR="005B747E" w:rsidRPr="002F5F4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5B747E" w:rsidRPr="002F5F4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9737A5" w:rsidRPr="002F5F4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виконання Програми</w:t>
      </w:r>
      <w:r w:rsidR="009737A5" w:rsidRPr="002F5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737A5" w:rsidRPr="002F5F4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соціально-економічного</w:t>
      </w:r>
      <w:r w:rsidR="009737A5" w:rsidRPr="002F5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737A5" w:rsidRPr="002F5F4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та культурного розвитку міста Нікополя за І квартал 2021 року</w:t>
      </w:r>
      <w:r w:rsidR="009737A5" w:rsidRPr="002F5F4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A5243" w:rsidRPr="002F5F43" w:rsidRDefault="00BA5243" w:rsidP="00BA5243">
      <w:pPr>
        <w:pStyle w:val="a8"/>
        <w:tabs>
          <w:tab w:val="left" w:pos="7830"/>
        </w:tabs>
        <w:spacing w:line="240" w:lineRule="auto"/>
        <w:ind w:left="0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>Сідько</w:t>
      </w:r>
      <w:proofErr w:type="spellEnd"/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 Світлана Дмитрівна -  заступник начальника </w:t>
      </w:r>
      <w:r w:rsidRPr="002F5F43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2F5F43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A1487D" w:rsidRPr="002F5F43" w:rsidRDefault="00C51C9D" w:rsidP="00A1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6184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B747E" w:rsidRPr="002F5F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B747E" w:rsidRPr="002F5F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487D" w:rsidRPr="002F5F4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1487D" w:rsidRPr="002F5F4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A1487D" w:rsidRPr="002F5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87D" w:rsidRPr="002F5F43">
        <w:rPr>
          <w:rFonts w:ascii="Times New Roman" w:hAnsi="Times New Roman" w:cs="Times New Roman"/>
          <w:sz w:val="28"/>
          <w:szCs w:val="28"/>
        </w:rPr>
        <w:t>зві</w:t>
      </w:r>
      <w:proofErr w:type="gramStart"/>
      <w:r w:rsidR="00A1487D" w:rsidRPr="002F5F43">
        <w:rPr>
          <w:rFonts w:ascii="Times New Roman" w:hAnsi="Times New Roman" w:cs="Times New Roman"/>
          <w:sz w:val="28"/>
          <w:szCs w:val="28"/>
        </w:rPr>
        <w:t>ту</w:t>
      </w:r>
      <w:proofErr w:type="spellEnd"/>
      <w:proofErr w:type="gramEnd"/>
      <w:r w:rsidR="00A1487D" w:rsidRPr="002F5F4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A1487D" w:rsidRPr="002F5F4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A1487D" w:rsidRPr="002F5F43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A1487D" w:rsidRPr="002F5F43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Нікопольської міської територіальної громади </w:t>
      </w:r>
      <w:r w:rsidR="00A1487D" w:rsidRPr="002F5F43">
        <w:rPr>
          <w:rFonts w:ascii="Times New Roman" w:hAnsi="Times New Roman" w:cs="Times New Roman"/>
          <w:sz w:val="28"/>
          <w:szCs w:val="28"/>
        </w:rPr>
        <w:t>за</w:t>
      </w:r>
      <w:r w:rsidR="00A1487D" w:rsidRPr="002F5F43">
        <w:rPr>
          <w:rFonts w:ascii="Times New Roman" w:hAnsi="Times New Roman" w:cs="Times New Roman"/>
          <w:sz w:val="28"/>
          <w:szCs w:val="28"/>
          <w:lang w:val="uk-UA"/>
        </w:rPr>
        <w:t xml:space="preserve"> І квартал 2021 року.</w:t>
      </w:r>
    </w:p>
    <w:p w:rsidR="00A1487D" w:rsidRPr="002F5F43" w:rsidRDefault="00A1487D" w:rsidP="00A1487D">
      <w:pPr>
        <w:pStyle w:val="a8"/>
        <w:numPr>
          <w:ilvl w:val="0"/>
          <w:numId w:val="1"/>
        </w:numPr>
        <w:tabs>
          <w:tab w:val="clear" w:pos="432"/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 </w:t>
      </w:r>
      <w:r w:rsidRPr="002F5F43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 заступник  міського голови – начальник </w:t>
      </w:r>
      <w:r w:rsidRPr="002F5F43">
        <w:rPr>
          <w:b/>
          <w:i/>
          <w:color w:val="000000"/>
          <w:sz w:val="28"/>
          <w:szCs w:val="28"/>
          <w:lang w:val="uk-UA"/>
        </w:rPr>
        <w:t xml:space="preserve"> </w:t>
      </w:r>
      <w:r w:rsidRPr="002F5F43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2F5F43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EE6F80" w:rsidRDefault="00EE6F80" w:rsidP="00EE6F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6F80" w:rsidRPr="002F5F43" w:rsidRDefault="00EE6F80" w:rsidP="00EE6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6184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2F5F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F5F43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бюджетної програми «Виконання судових рішень та виконавчих документів головними розпорядниками бюджетних коштів Нікопольської міської ради» на 2021 - 2023 роки</w:t>
      </w:r>
    </w:p>
    <w:p w:rsidR="00EE6F80" w:rsidRPr="002F5F43" w:rsidRDefault="00EE6F80" w:rsidP="00EE6F80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F70039" w:rsidRPr="00C51C9D" w:rsidRDefault="00F70039" w:rsidP="00C51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5243" w:rsidRPr="002F5F43" w:rsidRDefault="002F5F43" w:rsidP="00BA5243">
      <w:pPr>
        <w:pStyle w:val="a3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b w:val="0"/>
          <w:sz w:val="28"/>
          <w:szCs w:val="28"/>
        </w:rPr>
      </w:pPr>
      <w:r w:rsidRPr="002F5F43">
        <w:rPr>
          <w:sz w:val="28"/>
          <w:szCs w:val="28"/>
        </w:rPr>
        <w:t>2</w:t>
      </w:r>
      <w:r w:rsidR="007F2570" w:rsidRPr="007F2570">
        <w:rPr>
          <w:sz w:val="28"/>
          <w:szCs w:val="28"/>
        </w:rPr>
        <w:t>3</w:t>
      </w:r>
      <w:r w:rsidR="00BA5243" w:rsidRPr="002F5F43">
        <w:rPr>
          <w:sz w:val="28"/>
          <w:szCs w:val="28"/>
        </w:rPr>
        <w:t>.</w:t>
      </w:r>
      <w:r w:rsidR="00BA5243" w:rsidRPr="002F5F43">
        <w:rPr>
          <w:b w:val="0"/>
          <w:sz w:val="28"/>
          <w:szCs w:val="28"/>
        </w:rPr>
        <w:t xml:space="preserve"> Про внесення змін до рішення міської ради  від 23 грудня  2020 року                             № 68-2/</w:t>
      </w:r>
      <w:r w:rsidR="00BA5243" w:rsidRPr="002F5F43">
        <w:rPr>
          <w:b w:val="0"/>
          <w:sz w:val="28"/>
          <w:szCs w:val="28"/>
          <w:lang w:val="en-US"/>
        </w:rPr>
        <w:t>V</w:t>
      </w:r>
      <w:r w:rsidR="00BA5243" w:rsidRPr="002F5F43">
        <w:rPr>
          <w:b w:val="0"/>
          <w:sz w:val="28"/>
          <w:szCs w:val="28"/>
        </w:rPr>
        <w:t>ІІІ «Про бюджет Нікопольської  міської територіальної громади на 2021 рік».</w:t>
      </w:r>
    </w:p>
    <w:p w:rsidR="00BA5243" w:rsidRPr="002F5F43" w:rsidRDefault="00BA5243" w:rsidP="00BA5243">
      <w:pPr>
        <w:pStyle w:val="a8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BA5243" w:rsidRPr="002F5F43" w:rsidRDefault="00BA5243" w:rsidP="00BA5243">
      <w:pPr>
        <w:pStyle w:val="a8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F4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заступник  міського голови – начальник </w:t>
      </w:r>
      <w:r w:rsidRPr="002F5F4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2F5F4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p w:rsidR="00BA5243" w:rsidRPr="004467A4" w:rsidRDefault="00BA5243" w:rsidP="00BA5243">
      <w:pPr>
        <w:tabs>
          <w:tab w:val="num" w:pos="0"/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A5243" w:rsidRPr="004467A4" w:rsidRDefault="00BA5243" w:rsidP="00BA5243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67A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- Інформація про помічників-консультантів депутатів міської ради.</w:t>
      </w:r>
    </w:p>
    <w:p w:rsidR="00BA5243" w:rsidRDefault="00BA5243" w:rsidP="00BA5243">
      <w:pPr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467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4467A4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4467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ої ради.</w:t>
      </w:r>
    </w:p>
    <w:p w:rsidR="004F2C8E" w:rsidRDefault="004F2C8E" w:rsidP="004F2C8E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sectPr w:rsidR="004F2C8E" w:rsidSect="002F5F4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421D43"/>
    <w:multiLevelType w:val="hybridMultilevel"/>
    <w:tmpl w:val="A4164BC4"/>
    <w:lvl w:ilvl="0" w:tplc="C4825322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01232"/>
    <w:multiLevelType w:val="hybridMultilevel"/>
    <w:tmpl w:val="20409104"/>
    <w:lvl w:ilvl="0" w:tplc="E36E8B1C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19DE"/>
    <w:rsid w:val="000379C1"/>
    <w:rsid w:val="00070B2D"/>
    <w:rsid w:val="00075A13"/>
    <w:rsid w:val="00082A54"/>
    <w:rsid w:val="000B43B2"/>
    <w:rsid w:val="00105143"/>
    <w:rsid w:val="001249E4"/>
    <w:rsid w:val="001D3DC6"/>
    <w:rsid w:val="001F1E04"/>
    <w:rsid w:val="00275D3B"/>
    <w:rsid w:val="002D6316"/>
    <w:rsid w:val="002F5F43"/>
    <w:rsid w:val="003F0E50"/>
    <w:rsid w:val="004133DC"/>
    <w:rsid w:val="00421C17"/>
    <w:rsid w:val="0044302C"/>
    <w:rsid w:val="00457D0C"/>
    <w:rsid w:val="0049543E"/>
    <w:rsid w:val="0049797D"/>
    <w:rsid w:val="004F2C8E"/>
    <w:rsid w:val="0052076A"/>
    <w:rsid w:val="00560731"/>
    <w:rsid w:val="0056184E"/>
    <w:rsid w:val="005B747E"/>
    <w:rsid w:val="005F498C"/>
    <w:rsid w:val="006228F9"/>
    <w:rsid w:val="007349C2"/>
    <w:rsid w:val="00752841"/>
    <w:rsid w:val="007F2570"/>
    <w:rsid w:val="008566B8"/>
    <w:rsid w:val="008C3738"/>
    <w:rsid w:val="008F3669"/>
    <w:rsid w:val="009013C8"/>
    <w:rsid w:val="00970E9E"/>
    <w:rsid w:val="009737A5"/>
    <w:rsid w:val="009B3EF2"/>
    <w:rsid w:val="00A1487D"/>
    <w:rsid w:val="00A56553"/>
    <w:rsid w:val="00A70878"/>
    <w:rsid w:val="00A91EDB"/>
    <w:rsid w:val="00A95D33"/>
    <w:rsid w:val="00B368B5"/>
    <w:rsid w:val="00BA5243"/>
    <w:rsid w:val="00BD52F6"/>
    <w:rsid w:val="00C1000F"/>
    <w:rsid w:val="00C51C9D"/>
    <w:rsid w:val="00C77CFA"/>
    <w:rsid w:val="00CA6B30"/>
    <w:rsid w:val="00D74B73"/>
    <w:rsid w:val="00D75F75"/>
    <w:rsid w:val="00E219DE"/>
    <w:rsid w:val="00E36E85"/>
    <w:rsid w:val="00E67FA0"/>
    <w:rsid w:val="00EB1D77"/>
    <w:rsid w:val="00EC3E54"/>
    <w:rsid w:val="00EE6F80"/>
    <w:rsid w:val="00F138B6"/>
    <w:rsid w:val="00F7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54"/>
  </w:style>
  <w:style w:type="paragraph" w:styleId="1">
    <w:name w:val="heading 1"/>
    <w:basedOn w:val="a"/>
    <w:next w:val="a"/>
    <w:link w:val="10"/>
    <w:qFormat/>
    <w:rsid w:val="00E219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19D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E219DE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5">
    <w:name w:val="Strong"/>
    <w:uiPriority w:val="22"/>
    <w:qFormat/>
    <w:rsid w:val="00E219DE"/>
    <w:rPr>
      <w:rFonts w:cs="Times New Roman"/>
      <w:b/>
    </w:rPr>
  </w:style>
  <w:style w:type="character" w:customStyle="1" w:styleId="10">
    <w:name w:val="Заголовок 1 Знак"/>
    <w:basedOn w:val="a0"/>
    <w:link w:val="1"/>
    <w:rsid w:val="00E219DE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a6">
    <w:name w:val="Plain Text"/>
    <w:basedOn w:val="a"/>
    <w:link w:val="a7"/>
    <w:uiPriority w:val="99"/>
    <w:rsid w:val="00E219D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a7">
    <w:name w:val="Текст Знак"/>
    <w:basedOn w:val="a0"/>
    <w:link w:val="a6"/>
    <w:uiPriority w:val="99"/>
    <w:rsid w:val="00E219DE"/>
    <w:rPr>
      <w:rFonts w:ascii="Courier New" w:eastAsia="Times New Roman" w:hAnsi="Courier New" w:cs="Times New Roman"/>
      <w:sz w:val="20"/>
      <w:szCs w:val="20"/>
      <w:lang w:val="uk-UA" w:eastAsia="en-US"/>
    </w:rPr>
  </w:style>
  <w:style w:type="paragraph" w:styleId="a8">
    <w:name w:val="List Paragraph"/>
    <w:basedOn w:val="a"/>
    <w:uiPriority w:val="34"/>
    <w:qFormat/>
    <w:rsid w:val="00BA5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B7BA-AAC6-4F30-95B6-84346DA5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5</cp:revision>
  <cp:lastPrinted>2021-04-28T10:09:00Z</cp:lastPrinted>
  <dcterms:created xsi:type="dcterms:W3CDTF">2021-04-29T07:17:00Z</dcterms:created>
  <dcterms:modified xsi:type="dcterms:W3CDTF">2021-04-29T12:07:00Z</dcterms:modified>
</cp:coreProperties>
</file>