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8E" w:rsidRPr="00C97B8E" w:rsidRDefault="00C97B8E" w:rsidP="00C97B8E">
      <w:pPr>
        <w:tabs>
          <w:tab w:val="left" w:pos="3135"/>
          <w:tab w:val="left" w:pos="6720"/>
        </w:tabs>
        <w:ind w:firstLine="540"/>
        <w:jc w:val="center"/>
        <w:rPr>
          <w:b/>
          <w:lang w:val="uk-UA"/>
        </w:rPr>
      </w:pPr>
      <w:r w:rsidRPr="00C97B8E">
        <w:rPr>
          <w:b/>
          <w:lang w:val="uk-UA"/>
        </w:rPr>
        <w:t>Звіт про повторне відстеження результативності</w:t>
      </w:r>
    </w:p>
    <w:p w:rsidR="00530FF9" w:rsidRPr="003A04FD" w:rsidRDefault="00C97B8E" w:rsidP="00C97B8E">
      <w:pPr>
        <w:tabs>
          <w:tab w:val="left" w:pos="3135"/>
          <w:tab w:val="left" w:pos="6720"/>
        </w:tabs>
        <w:ind w:firstLine="540"/>
        <w:jc w:val="center"/>
        <w:rPr>
          <w:b/>
        </w:rPr>
      </w:pPr>
      <w:r w:rsidRPr="00C97B8E">
        <w:rPr>
          <w:b/>
          <w:lang w:val="uk-UA"/>
        </w:rPr>
        <w:t xml:space="preserve">регуляторного </w:t>
      </w:r>
      <w:proofErr w:type="spellStart"/>
      <w:r w:rsidRPr="00C97B8E">
        <w:rPr>
          <w:b/>
          <w:lang w:val="uk-UA"/>
        </w:rPr>
        <w:t>акта</w:t>
      </w:r>
      <w:proofErr w:type="spellEnd"/>
      <w:r w:rsidR="0065247F">
        <w:rPr>
          <w:b/>
          <w:lang w:val="uk-UA"/>
        </w:rPr>
        <w:t xml:space="preserve"> </w:t>
      </w:r>
      <w:r w:rsidR="0065247F" w:rsidRPr="005849CA">
        <w:rPr>
          <w:sz w:val="21"/>
          <w:szCs w:val="21"/>
          <w:lang w:val="uk-UA"/>
        </w:rPr>
        <w:t>-</w:t>
      </w:r>
      <w:r w:rsidR="00530FF9" w:rsidRPr="003A04FD">
        <w:rPr>
          <w:b/>
        </w:rPr>
        <w:t xml:space="preserve"> </w:t>
      </w:r>
      <w:proofErr w:type="spellStart"/>
      <w:r w:rsidR="006B6598" w:rsidRPr="003A04FD">
        <w:rPr>
          <w:b/>
        </w:rPr>
        <w:t>р</w:t>
      </w:r>
      <w:r w:rsidR="00F81616" w:rsidRPr="003A04FD">
        <w:rPr>
          <w:b/>
        </w:rPr>
        <w:t>ішення</w:t>
      </w:r>
      <w:proofErr w:type="spellEnd"/>
      <w:r w:rsidR="00E83815" w:rsidRPr="003A04FD">
        <w:rPr>
          <w:b/>
          <w:lang w:val="uk-UA"/>
        </w:rPr>
        <w:t xml:space="preserve"> </w:t>
      </w:r>
      <w:proofErr w:type="spellStart"/>
      <w:r w:rsidR="00F81616" w:rsidRPr="003A04FD">
        <w:rPr>
          <w:b/>
        </w:rPr>
        <w:t>Нікопольської</w:t>
      </w:r>
      <w:proofErr w:type="spellEnd"/>
      <w:r w:rsidR="00E83815" w:rsidRPr="003A04FD">
        <w:rPr>
          <w:b/>
          <w:lang w:val="uk-UA"/>
        </w:rPr>
        <w:t xml:space="preserve"> </w:t>
      </w:r>
      <w:proofErr w:type="spellStart"/>
      <w:r w:rsidR="00F81616" w:rsidRPr="003A04FD">
        <w:rPr>
          <w:b/>
        </w:rPr>
        <w:t>міської</w:t>
      </w:r>
      <w:proofErr w:type="spellEnd"/>
      <w:r w:rsidR="00F81616" w:rsidRPr="003A04FD">
        <w:rPr>
          <w:b/>
        </w:rPr>
        <w:t xml:space="preserve"> ради</w:t>
      </w:r>
    </w:p>
    <w:p w:rsidR="001834FE" w:rsidRPr="003A04FD" w:rsidRDefault="00F81616" w:rsidP="001834FE">
      <w:pPr>
        <w:tabs>
          <w:tab w:val="left" w:pos="3135"/>
          <w:tab w:val="left" w:pos="6720"/>
        </w:tabs>
        <w:ind w:firstLine="540"/>
        <w:jc w:val="center"/>
        <w:rPr>
          <w:b/>
          <w:bCs/>
        </w:rPr>
      </w:pPr>
      <w:proofErr w:type="spellStart"/>
      <w:r w:rsidRPr="003A04FD">
        <w:rPr>
          <w:b/>
        </w:rPr>
        <w:t>від</w:t>
      </w:r>
      <w:proofErr w:type="spellEnd"/>
      <w:r w:rsidR="001834FE" w:rsidRPr="003A04FD">
        <w:rPr>
          <w:b/>
        </w:rPr>
        <w:t xml:space="preserve"> 28</w:t>
      </w:r>
      <w:r w:rsidRPr="003A04FD">
        <w:rPr>
          <w:b/>
        </w:rPr>
        <w:t>.</w:t>
      </w:r>
      <w:r w:rsidR="001834FE" w:rsidRPr="003A04FD">
        <w:rPr>
          <w:b/>
        </w:rPr>
        <w:t>09</w:t>
      </w:r>
      <w:r w:rsidRPr="003A04FD">
        <w:rPr>
          <w:b/>
        </w:rPr>
        <w:t>.</w:t>
      </w:r>
      <w:r w:rsidR="00735654" w:rsidRPr="003A04FD">
        <w:rPr>
          <w:b/>
        </w:rPr>
        <w:t>20</w:t>
      </w:r>
      <w:r w:rsidR="001834FE" w:rsidRPr="003A04FD">
        <w:rPr>
          <w:b/>
        </w:rPr>
        <w:t>18</w:t>
      </w:r>
      <w:r w:rsidRPr="003A04FD">
        <w:rPr>
          <w:b/>
        </w:rPr>
        <w:t xml:space="preserve"> №</w:t>
      </w:r>
      <w:r w:rsidR="001834FE" w:rsidRPr="003A04FD">
        <w:rPr>
          <w:b/>
        </w:rPr>
        <w:t>55-40/</w:t>
      </w:r>
      <w:r w:rsidR="001834FE" w:rsidRPr="003A04FD">
        <w:rPr>
          <w:b/>
          <w:lang w:val="en-US"/>
        </w:rPr>
        <w:t>VII</w:t>
      </w:r>
      <w:r w:rsidR="00735654" w:rsidRPr="003A04FD">
        <w:rPr>
          <w:b/>
        </w:rPr>
        <w:t xml:space="preserve"> </w:t>
      </w:r>
      <w:r w:rsidR="00735654" w:rsidRPr="003A04FD">
        <w:rPr>
          <w:b/>
          <w:bCs/>
        </w:rPr>
        <w:t>«</w:t>
      </w:r>
      <w:r w:rsidR="001834FE" w:rsidRPr="003A04FD">
        <w:rPr>
          <w:b/>
          <w:bCs/>
        </w:rPr>
        <w:t xml:space="preserve">Про </w:t>
      </w:r>
      <w:proofErr w:type="spellStart"/>
      <w:r w:rsidR="001834FE" w:rsidRPr="003A04FD">
        <w:rPr>
          <w:b/>
          <w:bCs/>
        </w:rPr>
        <w:t>затвердження</w:t>
      </w:r>
      <w:proofErr w:type="spellEnd"/>
      <w:r w:rsidR="001834FE" w:rsidRPr="003A04FD">
        <w:rPr>
          <w:b/>
          <w:bCs/>
        </w:rPr>
        <w:t xml:space="preserve"> Правил</w:t>
      </w:r>
    </w:p>
    <w:p w:rsidR="001834FE" w:rsidRPr="003A04FD" w:rsidRDefault="001834FE" w:rsidP="001834FE">
      <w:pPr>
        <w:tabs>
          <w:tab w:val="left" w:pos="3135"/>
          <w:tab w:val="left" w:pos="6720"/>
        </w:tabs>
        <w:ind w:firstLine="540"/>
        <w:jc w:val="center"/>
        <w:rPr>
          <w:b/>
          <w:bCs/>
        </w:rPr>
      </w:pPr>
      <w:proofErr w:type="spellStart"/>
      <w:r w:rsidRPr="003A04FD">
        <w:rPr>
          <w:b/>
          <w:bCs/>
        </w:rPr>
        <w:t>користування</w:t>
      </w:r>
      <w:proofErr w:type="spellEnd"/>
      <w:r w:rsidRPr="003A04FD">
        <w:rPr>
          <w:b/>
          <w:bCs/>
        </w:rPr>
        <w:t xml:space="preserve"> </w:t>
      </w:r>
      <w:proofErr w:type="spellStart"/>
      <w:r w:rsidRPr="003A04FD">
        <w:rPr>
          <w:b/>
          <w:bCs/>
        </w:rPr>
        <w:t>міським</w:t>
      </w:r>
      <w:proofErr w:type="spellEnd"/>
      <w:r w:rsidRPr="003A04FD">
        <w:rPr>
          <w:b/>
          <w:bCs/>
        </w:rPr>
        <w:t xml:space="preserve"> </w:t>
      </w:r>
      <w:proofErr w:type="spellStart"/>
      <w:r w:rsidRPr="003A04FD">
        <w:rPr>
          <w:b/>
          <w:bCs/>
        </w:rPr>
        <w:t>пасажирським</w:t>
      </w:r>
      <w:proofErr w:type="spellEnd"/>
      <w:r w:rsidRPr="003A04FD">
        <w:rPr>
          <w:b/>
          <w:bCs/>
        </w:rPr>
        <w:t xml:space="preserve"> </w:t>
      </w:r>
      <w:proofErr w:type="spellStart"/>
      <w:r w:rsidRPr="003A04FD">
        <w:rPr>
          <w:b/>
          <w:bCs/>
        </w:rPr>
        <w:t>автомобільним</w:t>
      </w:r>
      <w:proofErr w:type="spellEnd"/>
    </w:p>
    <w:p w:rsidR="00F81616" w:rsidRPr="003A04FD" w:rsidRDefault="001834FE" w:rsidP="001834FE">
      <w:pPr>
        <w:tabs>
          <w:tab w:val="left" w:pos="3135"/>
          <w:tab w:val="left" w:pos="6720"/>
        </w:tabs>
        <w:ind w:firstLine="540"/>
        <w:jc w:val="center"/>
        <w:rPr>
          <w:b/>
          <w:bCs/>
          <w:lang w:val="uk-UA"/>
        </w:rPr>
      </w:pPr>
      <w:r w:rsidRPr="003A04FD">
        <w:rPr>
          <w:b/>
          <w:bCs/>
        </w:rPr>
        <w:t xml:space="preserve">транспортом у м. </w:t>
      </w:r>
      <w:proofErr w:type="spellStart"/>
      <w:r w:rsidRPr="003A04FD">
        <w:rPr>
          <w:b/>
          <w:bCs/>
        </w:rPr>
        <w:t>Нікополі</w:t>
      </w:r>
      <w:proofErr w:type="spellEnd"/>
      <w:r w:rsidR="00735654" w:rsidRPr="003A04FD">
        <w:rPr>
          <w:b/>
          <w:bCs/>
        </w:rPr>
        <w:t>»</w:t>
      </w:r>
    </w:p>
    <w:p w:rsidR="00291251" w:rsidRPr="003A04FD" w:rsidRDefault="00291251" w:rsidP="005F1FF9">
      <w:pPr>
        <w:tabs>
          <w:tab w:val="left" w:pos="3135"/>
          <w:tab w:val="left" w:pos="6720"/>
        </w:tabs>
        <w:ind w:firstLine="540"/>
        <w:jc w:val="center"/>
        <w:rPr>
          <w:b/>
          <w:sz w:val="20"/>
          <w:szCs w:val="20"/>
          <w:lang w:val="uk-UA"/>
        </w:rPr>
      </w:pPr>
    </w:p>
    <w:tbl>
      <w:tblPr>
        <w:tblW w:w="100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27"/>
        <w:gridCol w:w="5806"/>
      </w:tblGrid>
      <w:tr w:rsidR="00F81616" w:rsidRPr="0065247F" w:rsidTr="00AC5FD5">
        <w:tc>
          <w:tcPr>
            <w:tcW w:w="628" w:type="dxa"/>
          </w:tcPr>
          <w:p w:rsidR="00F81616" w:rsidRPr="0065247F" w:rsidRDefault="00F81616" w:rsidP="00A63CC4">
            <w:pPr>
              <w:tabs>
                <w:tab w:val="left" w:pos="3135"/>
                <w:tab w:val="left" w:pos="6720"/>
              </w:tabs>
              <w:jc w:val="both"/>
              <w:rPr>
                <w:b/>
                <w:sz w:val="23"/>
                <w:szCs w:val="23"/>
                <w:lang w:val="uk-UA"/>
              </w:rPr>
            </w:pPr>
            <w:r w:rsidRPr="0065247F">
              <w:rPr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3627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b/>
                <w:sz w:val="23"/>
                <w:szCs w:val="23"/>
                <w:lang w:val="uk-UA"/>
              </w:rPr>
            </w:pPr>
            <w:r w:rsidRPr="0065247F">
              <w:rPr>
                <w:b/>
                <w:sz w:val="23"/>
                <w:szCs w:val="23"/>
                <w:lang w:val="uk-UA"/>
              </w:rPr>
              <w:t>Заходи</w:t>
            </w:r>
          </w:p>
        </w:tc>
        <w:tc>
          <w:tcPr>
            <w:tcW w:w="5806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ind w:left="612" w:hanging="612"/>
              <w:jc w:val="center"/>
              <w:rPr>
                <w:b/>
                <w:sz w:val="23"/>
                <w:szCs w:val="23"/>
                <w:lang w:val="uk-UA"/>
              </w:rPr>
            </w:pPr>
            <w:bookmarkStart w:id="0" w:name="_GoBack"/>
            <w:bookmarkEnd w:id="0"/>
            <w:r w:rsidRPr="0065247F">
              <w:rPr>
                <w:b/>
                <w:sz w:val="23"/>
                <w:szCs w:val="23"/>
                <w:lang w:val="uk-UA"/>
              </w:rPr>
              <w:t>Виконання</w:t>
            </w:r>
          </w:p>
        </w:tc>
      </w:tr>
      <w:tr w:rsidR="00F81616" w:rsidRPr="0065247F" w:rsidTr="00AC5FD5">
        <w:trPr>
          <w:trHeight w:val="749"/>
        </w:trPr>
        <w:tc>
          <w:tcPr>
            <w:tcW w:w="628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627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Вид та назва регуляторного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5806" w:type="dxa"/>
          </w:tcPr>
          <w:p w:rsidR="001834FE" w:rsidRPr="0065247F" w:rsidRDefault="003B3DE3" w:rsidP="001834FE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Р</w:t>
            </w:r>
            <w:r w:rsidR="001834FE" w:rsidRPr="0065247F">
              <w:rPr>
                <w:sz w:val="23"/>
                <w:szCs w:val="23"/>
                <w:lang w:val="uk-UA"/>
              </w:rPr>
              <w:t>ішення Нікопольської міської ради</w:t>
            </w:r>
          </w:p>
          <w:p w:rsidR="00F81616" w:rsidRPr="0065247F" w:rsidRDefault="001834FE" w:rsidP="001834FE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від 28.09.2018 №55-40/VII «Про затвердження Правил</w:t>
            </w:r>
            <w:r w:rsidRPr="0065247F">
              <w:rPr>
                <w:sz w:val="23"/>
                <w:szCs w:val="23"/>
              </w:rPr>
              <w:t xml:space="preserve"> </w:t>
            </w:r>
            <w:r w:rsidRPr="0065247F">
              <w:rPr>
                <w:sz w:val="23"/>
                <w:szCs w:val="23"/>
                <w:lang w:val="uk-UA"/>
              </w:rPr>
              <w:t>користування міським пасажирським автомобільним</w:t>
            </w:r>
            <w:r w:rsidRPr="0065247F">
              <w:rPr>
                <w:sz w:val="23"/>
                <w:szCs w:val="23"/>
              </w:rPr>
              <w:t xml:space="preserve"> </w:t>
            </w:r>
            <w:r w:rsidRPr="0065247F">
              <w:rPr>
                <w:sz w:val="23"/>
                <w:szCs w:val="23"/>
                <w:lang w:val="uk-UA"/>
              </w:rPr>
              <w:t>транспортом у м. Нікополі»</w:t>
            </w:r>
            <w:r w:rsidR="00C04218" w:rsidRPr="0065247F">
              <w:rPr>
                <w:sz w:val="23"/>
                <w:szCs w:val="23"/>
                <w:lang w:val="uk-UA"/>
              </w:rPr>
              <w:t>.</w:t>
            </w:r>
          </w:p>
        </w:tc>
      </w:tr>
      <w:tr w:rsidR="00F81616" w:rsidRPr="00865D3A" w:rsidTr="00AC5FD5">
        <w:tc>
          <w:tcPr>
            <w:tcW w:w="628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3627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Назва виконавця заходів з відстеження</w:t>
            </w:r>
          </w:p>
        </w:tc>
        <w:tc>
          <w:tcPr>
            <w:tcW w:w="5806" w:type="dxa"/>
          </w:tcPr>
          <w:p w:rsidR="00F81616" w:rsidRPr="0065247F" w:rsidRDefault="00140332" w:rsidP="00735654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Відділ економіки комунальних підприємств та бюджетної сфери управління економі</w:t>
            </w:r>
            <w:r w:rsidR="00735654" w:rsidRPr="0065247F">
              <w:rPr>
                <w:sz w:val="23"/>
                <w:szCs w:val="23"/>
                <w:lang w:val="uk-UA"/>
              </w:rPr>
              <w:t>ки, фінансів та міського бюджету</w:t>
            </w:r>
            <w:r w:rsidR="00C04218" w:rsidRPr="0065247F">
              <w:rPr>
                <w:sz w:val="23"/>
                <w:szCs w:val="23"/>
                <w:lang w:val="uk-UA"/>
              </w:rPr>
              <w:t>.</w:t>
            </w:r>
          </w:p>
        </w:tc>
      </w:tr>
      <w:tr w:rsidR="00F81616" w:rsidRPr="0065247F" w:rsidTr="00AC5FD5">
        <w:tc>
          <w:tcPr>
            <w:tcW w:w="628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3627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Ціль прийняття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5806" w:type="dxa"/>
          </w:tcPr>
          <w:p w:rsidR="00F81616" w:rsidRPr="0065247F" w:rsidRDefault="00831F3C" w:rsidP="00831F3C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Можливість в</w:t>
            </w:r>
            <w:proofErr w:type="spellStart"/>
            <w:r w:rsidRPr="0065247F">
              <w:rPr>
                <w:sz w:val="23"/>
                <w:szCs w:val="23"/>
              </w:rPr>
              <w:t>изнач</w:t>
            </w:r>
            <w:r w:rsidRPr="0065247F">
              <w:rPr>
                <w:sz w:val="23"/>
                <w:szCs w:val="23"/>
                <w:lang w:val="uk-UA"/>
              </w:rPr>
              <w:t>ення</w:t>
            </w:r>
            <w:proofErr w:type="spellEnd"/>
            <w:r w:rsidRPr="0065247F">
              <w:rPr>
                <w:sz w:val="23"/>
                <w:szCs w:val="23"/>
              </w:rPr>
              <w:t xml:space="preserve"> порядку </w:t>
            </w:r>
            <w:proofErr w:type="spellStart"/>
            <w:r w:rsidRPr="0065247F">
              <w:rPr>
                <w:sz w:val="23"/>
                <w:szCs w:val="23"/>
              </w:rPr>
              <w:t>проїзду</w:t>
            </w:r>
            <w:proofErr w:type="spellEnd"/>
            <w:r w:rsidRPr="0065247F">
              <w:rPr>
                <w:sz w:val="23"/>
                <w:szCs w:val="23"/>
              </w:rPr>
              <w:t xml:space="preserve"> і </w:t>
            </w:r>
            <w:proofErr w:type="spellStart"/>
            <w:r w:rsidRPr="0065247F">
              <w:rPr>
                <w:sz w:val="23"/>
                <w:szCs w:val="23"/>
              </w:rPr>
              <w:t>його</w:t>
            </w:r>
            <w:proofErr w:type="spellEnd"/>
            <w:r w:rsidRPr="0065247F">
              <w:rPr>
                <w:sz w:val="23"/>
                <w:szCs w:val="23"/>
              </w:rPr>
              <w:t xml:space="preserve"> оплат</w:t>
            </w:r>
            <w:r w:rsidRPr="0065247F">
              <w:rPr>
                <w:sz w:val="23"/>
                <w:szCs w:val="23"/>
                <w:lang w:val="uk-UA"/>
              </w:rPr>
              <w:t>и</w:t>
            </w:r>
            <w:r w:rsidRPr="0065247F">
              <w:rPr>
                <w:sz w:val="23"/>
                <w:szCs w:val="23"/>
              </w:rPr>
              <w:t xml:space="preserve"> в </w:t>
            </w:r>
            <w:proofErr w:type="spellStart"/>
            <w:r w:rsidRPr="0065247F">
              <w:rPr>
                <w:sz w:val="23"/>
                <w:szCs w:val="23"/>
              </w:rPr>
              <w:t>умовах</w:t>
            </w:r>
            <w:proofErr w:type="spellEnd"/>
            <w:r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функціонування</w:t>
            </w:r>
            <w:proofErr w:type="spellEnd"/>
            <w:r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автоматизованої</w:t>
            </w:r>
            <w:proofErr w:type="spellEnd"/>
            <w:r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системи</w:t>
            </w:r>
            <w:proofErr w:type="spellEnd"/>
            <w:r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обліку</w:t>
            </w:r>
            <w:proofErr w:type="spellEnd"/>
            <w:r w:rsidRPr="0065247F">
              <w:rPr>
                <w:sz w:val="23"/>
                <w:szCs w:val="23"/>
              </w:rPr>
              <w:t xml:space="preserve"> оплати </w:t>
            </w:r>
            <w:proofErr w:type="spellStart"/>
            <w:r w:rsidRPr="0065247F">
              <w:rPr>
                <w:sz w:val="23"/>
                <w:szCs w:val="23"/>
              </w:rPr>
              <w:t>проїзду</w:t>
            </w:r>
            <w:proofErr w:type="spellEnd"/>
            <w:r w:rsidRPr="0065247F">
              <w:rPr>
                <w:sz w:val="23"/>
                <w:szCs w:val="23"/>
              </w:rPr>
              <w:t xml:space="preserve"> в </w:t>
            </w:r>
            <w:proofErr w:type="spellStart"/>
            <w:r w:rsidRPr="0065247F">
              <w:rPr>
                <w:sz w:val="23"/>
                <w:szCs w:val="23"/>
              </w:rPr>
              <w:t>міському</w:t>
            </w:r>
            <w:proofErr w:type="spellEnd"/>
            <w:r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транспорті</w:t>
            </w:r>
            <w:proofErr w:type="spellEnd"/>
            <w:r w:rsidR="00C04218" w:rsidRPr="0065247F">
              <w:rPr>
                <w:sz w:val="23"/>
                <w:szCs w:val="23"/>
              </w:rPr>
              <w:t>.</w:t>
            </w:r>
          </w:p>
        </w:tc>
      </w:tr>
      <w:tr w:rsidR="00F81616" w:rsidRPr="0065247F" w:rsidTr="00AC5FD5">
        <w:tc>
          <w:tcPr>
            <w:tcW w:w="628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3627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Строк виконання заходів з відстеження</w:t>
            </w:r>
          </w:p>
        </w:tc>
        <w:tc>
          <w:tcPr>
            <w:tcW w:w="5806" w:type="dxa"/>
          </w:tcPr>
          <w:p w:rsidR="00F81616" w:rsidRPr="0065247F" w:rsidRDefault="00FF75C8" w:rsidP="00865D3A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02</w:t>
            </w:r>
            <w:r w:rsidR="00F81616" w:rsidRPr="0065247F">
              <w:rPr>
                <w:sz w:val="23"/>
                <w:szCs w:val="23"/>
                <w:lang w:val="uk-UA"/>
              </w:rPr>
              <w:t>.</w:t>
            </w:r>
            <w:r w:rsidR="00F73FB2" w:rsidRPr="0065247F">
              <w:rPr>
                <w:sz w:val="23"/>
                <w:szCs w:val="23"/>
                <w:lang w:val="uk-UA"/>
              </w:rPr>
              <w:t>0</w:t>
            </w:r>
            <w:r w:rsidR="00554810" w:rsidRPr="0065247F">
              <w:rPr>
                <w:sz w:val="23"/>
                <w:szCs w:val="23"/>
                <w:lang w:val="uk-UA"/>
              </w:rPr>
              <w:t>9</w:t>
            </w:r>
            <w:r w:rsidR="00F81616" w:rsidRPr="0065247F">
              <w:rPr>
                <w:sz w:val="23"/>
                <w:szCs w:val="23"/>
                <w:lang w:val="uk-UA"/>
              </w:rPr>
              <w:t>.201</w:t>
            </w:r>
            <w:r w:rsidR="001834FE" w:rsidRPr="0065247F">
              <w:rPr>
                <w:sz w:val="23"/>
                <w:szCs w:val="23"/>
                <w:lang w:val="en-US"/>
              </w:rPr>
              <w:t>9</w:t>
            </w:r>
            <w:r w:rsidR="00F81616" w:rsidRPr="0065247F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>1</w:t>
            </w:r>
            <w:r w:rsidR="00865D3A">
              <w:rPr>
                <w:sz w:val="23"/>
                <w:szCs w:val="23"/>
                <w:lang w:val="uk-UA"/>
              </w:rPr>
              <w:t>0</w:t>
            </w:r>
            <w:r w:rsidR="00F81616" w:rsidRPr="0065247F">
              <w:rPr>
                <w:sz w:val="23"/>
                <w:szCs w:val="23"/>
                <w:lang w:val="uk-UA"/>
              </w:rPr>
              <w:t>.</w:t>
            </w:r>
            <w:r w:rsidR="00554810" w:rsidRPr="0065247F">
              <w:rPr>
                <w:sz w:val="23"/>
                <w:szCs w:val="23"/>
                <w:lang w:val="uk-UA"/>
              </w:rPr>
              <w:t>09</w:t>
            </w:r>
            <w:r w:rsidR="001834FE" w:rsidRPr="0065247F">
              <w:rPr>
                <w:sz w:val="23"/>
                <w:szCs w:val="23"/>
                <w:lang w:val="en-US"/>
              </w:rPr>
              <w:t>.</w:t>
            </w:r>
            <w:r w:rsidR="00F81616" w:rsidRPr="0065247F">
              <w:rPr>
                <w:sz w:val="23"/>
                <w:szCs w:val="23"/>
                <w:lang w:val="uk-UA"/>
              </w:rPr>
              <w:t>201</w:t>
            </w:r>
            <w:r w:rsidR="001834FE" w:rsidRPr="0065247F">
              <w:rPr>
                <w:sz w:val="23"/>
                <w:szCs w:val="23"/>
                <w:lang w:val="en-US"/>
              </w:rPr>
              <w:t>9</w:t>
            </w:r>
          </w:p>
        </w:tc>
      </w:tr>
      <w:tr w:rsidR="00F81616" w:rsidRPr="0065247F" w:rsidTr="00AC5FD5">
        <w:tc>
          <w:tcPr>
            <w:tcW w:w="628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3627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Тип відстеження</w:t>
            </w:r>
          </w:p>
        </w:tc>
        <w:tc>
          <w:tcPr>
            <w:tcW w:w="5806" w:type="dxa"/>
          </w:tcPr>
          <w:p w:rsidR="00F81616" w:rsidRPr="0065247F" w:rsidRDefault="00554810" w:rsidP="00F359DC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Повторне</w:t>
            </w:r>
          </w:p>
        </w:tc>
      </w:tr>
      <w:tr w:rsidR="00F81616" w:rsidRPr="0065247F" w:rsidTr="00AC5FD5">
        <w:tc>
          <w:tcPr>
            <w:tcW w:w="628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3627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Методи одержання результатів відстеження</w:t>
            </w:r>
          </w:p>
        </w:tc>
        <w:tc>
          <w:tcPr>
            <w:tcW w:w="5806" w:type="dxa"/>
          </w:tcPr>
          <w:p w:rsidR="00F81616" w:rsidRPr="0065247F" w:rsidRDefault="001C417E" w:rsidP="00530FF9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</w:rPr>
            </w:pPr>
            <w:r w:rsidRPr="0065247F">
              <w:rPr>
                <w:sz w:val="23"/>
                <w:szCs w:val="23"/>
                <w:lang w:val="uk-UA"/>
              </w:rPr>
              <w:t>А</w:t>
            </w:r>
            <w:r w:rsidR="00F81616" w:rsidRPr="0065247F">
              <w:rPr>
                <w:sz w:val="23"/>
                <w:szCs w:val="23"/>
                <w:lang w:val="uk-UA"/>
              </w:rPr>
              <w:t>налітичний метод</w:t>
            </w:r>
          </w:p>
        </w:tc>
      </w:tr>
      <w:tr w:rsidR="00F81616" w:rsidRPr="0065247F" w:rsidTr="00AC5FD5">
        <w:tc>
          <w:tcPr>
            <w:tcW w:w="628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3627" w:type="dxa"/>
          </w:tcPr>
          <w:p w:rsidR="00F81616" w:rsidRPr="0065247F" w:rsidRDefault="00F81616" w:rsidP="00352983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proofErr w:type="spellStart"/>
            <w:r w:rsidRPr="0065247F">
              <w:rPr>
                <w:sz w:val="23"/>
                <w:szCs w:val="23"/>
              </w:rPr>
              <w:t>Дані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r w:rsidRPr="0065247F">
              <w:rPr>
                <w:sz w:val="23"/>
                <w:szCs w:val="23"/>
              </w:rPr>
              <w:t xml:space="preserve">та </w:t>
            </w:r>
            <w:proofErr w:type="spellStart"/>
            <w:r w:rsidRPr="0065247F">
              <w:rPr>
                <w:sz w:val="23"/>
                <w:szCs w:val="23"/>
              </w:rPr>
              <w:t>припущення</w:t>
            </w:r>
            <w:proofErr w:type="spellEnd"/>
            <w:r w:rsidRPr="0065247F">
              <w:rPr>
                <w:sz w:val="23"/>
                <w:szCs w:val="23"/>
              </w:rPr>
              <w:t xml:space="preserve">, на </w:t>
            </w:r>
            <w:proofErr w:type="spellStart"/>
            <w:r w:rsidRPr="0065247F">
              <w:rPr>
                <w:sz w:val="23"/>
                <w:szCs w:val="23"/>
              </w:rPr>
              <w:t>основі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яких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відстежувалась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рез</w:t>
            </w:r>
            <w:r w:rsidR="0026173C" w:rsidRPr="0065247F">
              <w:rPr>
                <w:sz w:val="23"/>
                <w:szCs w:val="23"/>
              </w:rPr>
              <w:t>ультативність</w:t>
            </w:r>
            <w:proofErr w:type="spellEnd"/>
            <w:r w:rsidR="0026173C" w:rsidRPr="0065247F">
              <w:rPr>
                <w:sz w:val="23"/>
                <w:szCs w:val="23"/>
              </w:rPr>
              <w:t xml:space="preserve"> регуляторного акта</w:t>
            </w:r>
            <w:r w:rsidRPr="0065247F">
              <w:rPr>
                <w:sz w:val="23"/>
                <w:szCs w:val="23"/>
              </w:rPr>
              <w:t xml:space="preserve">, та </w:t>
            </w:r>
            <w:proofErr w:type="spellStart"/>
            <w:r w:rsidRPr="0065247F">
              <w:rPr>
                <w:sz w:val="23"/>
                <w:szCs w:val="23"/>
              </w:rPr>
              <w:t>способи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їх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одержання</w:t>
            </w:r>
            <w:proofErr w:type="spellEnd"/>
          </w:p>
        </w:tc>
        <w:tc>
          <w:tcPr>
            <w:tcW w:w="5806" w:type="dxa"/>
          </w:tcPr>
          <w:p w:rsidR="00F81616" w:rsidRPr="0065247F" w:rsidRDefault="005B61DB" w:rsidP="00B76D39">
            <w:pPr>
              <w:tabs>
                <w:tab w:val="left" w:pos="567"/>
              </w:tabs>
              <w:jc w:val="both"/>
              <w:rPr>
                <w:color w:val="FF0000"/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На даний час не має показників рез</w:t>
            </w:r>
            <w:r w:rsidR="00554810" w:rsidRPr="0065247F">
              <w:rPr>
                <w:sz w:val="23"/>
                <w:szCs w:val="23"/>
                <w:lang w:val="uk-UA"/>
              </w:rPr>
              <w:t xml:space="preserve">ультативності регуляторного </w:t>
            </w:r>
            <w:proofErr w:type="spellStart"/>
            <w:r w:rsidR="00554810"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  <w:r w:rsidRPr="0065247F">
              <w:rPr>
                <w:sz w:val="23"/>
                <w:szCs w:val="23"/>
                <w:lang w:val="uk-UA"/>
              </w:rPr>
              <w:t>, так як автоматизован</w:t>
            </w:r>
            <w:r w:rsidR="00B76D39" w:rsidRPr="0065247F">
              <w:rPr>
                <w:sz w:val="23"/>
                <w:szCs w:val="23"/>
                <w:lang w:val="uk-UA"/>
              </w:rPr>
              <w:t>а система</w:t>
            </w:r>
            <w:r w:rsidRPr="0065247F">
              <w:rPr>
                <w:sz w:val="23"/>
                <w:szCs w:val="23"/>
                <w:lang w:val="uk-UA"/>
              </w:rPr>
              <w:t xml:space="preserve"> обліку оплати проїзду</w:t>
            </w:r>
            <w:r w:rsidR="00B76D39" w:rsidRPr="0065247F">
              <w:rPr>
                <w:sz w:val="23"/>
                <w:szCs w:val="23"/>
                <w:lang w:val="uk-UA"/>
              </w:rPr>
              <w:t xml:space="preserve"> ще не запроваджена</w:t>
            </w:r>
            <w:r w:rsidR="00C04218" w:rsidRPr="0065247F">
              <w:rPr>
                <w:sz w:val="23"/>
                <w:szCs w:val="23"/>
                <w:lang w:val="uk-UA"/>
              </w:rPr>
              <w:t>.</w:t>
            </w:r>
            <w:r w:rsidRPr="0065247F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F81616" w:rsidRPr="0065247F" w:rsidTr="00AC5FD5">
        <w:trPr>
          <w:trHeight w:val="991"/>
        </w:trPr>
        <w:tc>
          <w:tcPr>
            <w:tcW w:w="628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3627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Кількісні та якісні значення показників результативності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5806" w:type="dxa"/>
          </w:tcPr>
          <w:p w:rsidR="00E83815" w:rsidRPr="0065247F" w:rsidRDefault="009F2768" w:rsidP="005B61DB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  Прогнозні значення показників результативності регуляторного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  <w:r w:rsidRPr="0065247F">
              <w:rPr>
                <w:sz w:val="23"/>
                <w:szCs w:val="23"/>
                <w:lang w:val="uk-UA"/>
              </w:rPr>
              <w:t xml:space="preserve"> визначено без АСООП, з пр</w:t>
            </w:r>
            <w:r w:rsidR="00DF2740" w:rsidRPr="0065247F">
              <w:rPr>
                <w:sz w:val="23"/>
                <w:szCs w:val="23"/>
                <w:lang w:val="uk-UA"/>
              </w:rPr>
              <w:t>ичини її не впровадження.</w:t>
            </w:r>
          </w:p>
          <w:tbl>
            <w:tblPr>
              <w:tblW w:w="5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2264"/>
            </w:tblGrid>
            <w:tr w:rsidR="008D035E" w:rsidRPr="0065247F" w:rsidTr="0065247F">
              <w:trPr>
                <w:trHeight w:val="268"/>
              </w:trPr>
              <w:tc>
                <w:tcPr>
                  <w:tcW w:w="3005" w:type="dxa"/>
                </w:tcPr>
                <w:p w:rsidR="008D035E" w:rsidRPr="0065247F" w:rsidRDefault="008D035E" w:rsidP="009F2768">
                  <w:pPr>
                    <w:jc w:val="both"/>
                    <w:rPr>
                      <w:b/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/>
                      <w:bCs/>
                      <w:sz w:val="23"/>
                      <w:szCs w:val="23"/>
                      <w:lang w:val="uk-UA"/>
                    </w:rPr>
                    <w:t>Показники досягнення цілі регулювання</w:t>
                  </w:r>
                </w:p>
              </w:tc>
              <w:tc>
                <w:tcPr>
                  <w:tcW w:w="2264" w:type="dxa"/>
                </w:tcPr>
                <w:p w:rsidR="008D035E" w:rsidRPr="0065247F" w:rsidRDefault="008D035E" w:rsidP="009F2768">
                  <w:pPr>
                    <w:jc w:val="center"/>
                    <w:rPr>
                      <w:b/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/>
                      <w:bCs/>
                      <w:sz w:val="23"/>
                      <w:szCs w:val="23"/>
                      <w:lang w:val="uk-UA"/>
                    </w:rPr>
                    <w:t>2019</w:t>
                  </w:r>
                </w:p>
              </w:tc>
            </w:tr>
            <w:tr w:rsidR="008D035E" w:rsidRPr="0065247F" w:rsidTr="0065247F">
              <w:trPr>
                <w:trHeight w:val="274"/>
              </w:trPr>
              <w:tc>
                <w:tcPr>
                  <w:tcW w:w="3005" w:type="dxa"/>
                </w:tcPr>
                <w:p w:rsidR="008D035E" w:rsidRPr="0065247F" w:rsidRDefault="008D035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Кількість суб’єктів господарювання-перевізників, які впровадили АСООП</w:t>
                  </w:r>
                </w:p>
              </w:tc>
              <w:tc>
                <w:tcPr>
                  <w:tcW w:w="2264" w:type="dxa"/>
                </w:tcPr>
                <w:p w:rsidR="008D035E" w:rsidRPr="0065247F" w:rsidRDefault="008D035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8D035E" w:rsidRPr="0065247F" w:rsidTr="0065247F">
              <w:trPr>
                <w:trHeight w:val="489"/>
              </w:trPr>
              <w:tc>
                <w:tcPr>
                  <w:tcW w:w="3005" w:type="dxa"/>
                </w:tcPr>
                <w:p w:rsidR="008D035E" w:rsidRPr="0065247F" w:rsidRDefault="008D035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Фактична кількість перевезених пасажирів міським пасажирським транспортом, </w:t>
                  </w:r>
                  <w:proofErr w:type="spellStart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тис.пас.їздок</w:t>
                  </w:r>
                  <w:proofErr w:type="spellEnd"/>
                </w:p>
              </w:tc>
              <w:tc>
                <w:tcPr>
                  <w:tcW w:w="2264" w:type="dxa"/>
                </w:tcPr>
                <w:p w:rsidR="008D035E" w:rsidRPr="0065247F" w:rsidRDefault="008D035E" w:rsidP="006D2053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15 608 (за даними обстеження проведеного пасажиропотоку в грудні 2018 року)</w:t>
                  </w:r>
                </w:p>
              </w:tc>
            </w:tr>
            <w:tr w:rsidR="008D035E" w:rsidRPr="0065247F" w:rsidTr="0065247F">
              <w:trPr>
                <w:trHeight w:val="326"/>
              </w:trPr>
              <w:tc>
                <w:tcPr>
                  <w:tcW w:w="3005" w:type="dxa"/>
                </w:tcPr>
                <w:p w:rsidR="008D035E" w:rsidRPr="0065247F" w:rsidRDefault="008D035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В </w:t>
                  </w:r>
                  <w:proofErr w:type="spellStart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т.ч</w:t>
                  </w:r>
                  <w:proofErr w:type="spellEnd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 фактична кількість перевезених пільгових категорій громадян на міських автобусах, </w:t>
                  </w:r>
                  <w:proofErr w:type="spellStart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тис.пас.їздок</w:t>
                  </w:r>
                  <w:proofErr w:type="spellEnd"/>
                </w:p>
              </w:tc>
              <w:tc>
                <w:tcPr>
                  <w:tcW w:w="2264" w:type="dxa"/>
                </w:tcPr>
                <w:p w:rsidR="008D035E" w:rsidRPr="0065247F" w:rsidRDefault="008D035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Не обраховувався</w:t>
                  </w:r>
                </w:p>
              </w:tc>
            </w:tr>
            <w:tr w:rsidR="008D035E" w:rsidRPr="0065247F" w:rsidTr="0065247F">
              <w:trPr>
                <w:trHeight w:val="252"/>
              </w:trPr>
              <w:tc>
                <w:tcPr>
                  <w:tcW w:w="3005" w:type="dxa"/>
                </w:tcPr>
                <w:p w:rsidR="008D035E" w:rsidRPr="0065247F" w:rsidRDefault="008D035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Сума компенсації з бюджету за перевезення пільгової категорії громадян, </w:t>
                  </w:r>
                  <w:proofErr w:type="spellStart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2264" w:type="dxa"/>
                </w:tcPr>
                <w:p w:rsidR="008D035E" w:rsidRPr="0065247F" w:rsidRDefault="008D035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10 890</w:t>
                  </w:r>
                </w:p>
              </w:tc>
            </w:tr>
            <w:tr w:rsidR="008D035E" w:rsidRPr="0065247F" w:rsidTr="0065247F">
              <w:trPr>
                <w:trHeight w:val="268"/>
              </w:trPr>
              <w:tc>
                <w:tcPr>
                  <w:tcW w:w="3005" w:type="dxa"/>
                </w:tcPr>
                <w:p w:rsidR="008D035E" w:rsidRPr="0065247F" w:rsidRDefault="008D035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Оптимізація маршрутної мережі (кількість автобусів, од.)</w:t>
                  </w:r>
                </w:p>
              </w:tc>
              <w:tc>
                <w:tcPr>
                  <w:tcW w:w="2264" w:type="dxa"/>
                </w:tcPr>
                <w:p w:rsidR="008D035E" w:rsidRPr="0065247F" w:rsidRDefault="008D035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76</w:t>
                  </w:r>
                </w:p>
              </w:tc>
            </w:tr>
            <w:tr w:rsidR="008D035E" w:rsidRPr="0065247F" w:rsidTr="0065247F">
              <w:trPr>
                <w:trHeight w:val="206"/>
              </w:trPr>
              <w:tc>
                <w:tcPr>
                  <w:tcW w:w="3005" w:type="dxa"/>
                </w:tcPr>
                <w:p w:rsidR="008D035E" w:rsidRPr="0065247F" w:rsidRDefault="008D035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Рівень інформованості суб’єктів господарювання з основних положень </w:t>
                  </w:r>
                  <w:proofErr w:type="spellStart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акта</w:t>
                  </w:r>
                  <w:proofErr w:type="spellEnd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, у %</w:t>
                  </w:r>
                </w:p>
              </w:tc>
              <w:tc>
                <w:tcPr>
                  <w:tcW w:w="2264" w:type="dxa"/>
                </w:tcPr>
                <w:p w:rsidR="008D035E" w:rsidRPr="0065247F" w:rsidRDefault="008D035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100</w:t>
                  </w:r>
                </w:p>
              </w:tc>
            </w:tr>
            <w:tr w:rsidR="008D035E" w:rsidRPr="0065247F" w:rsidTr="0065247F">
              <w:trPr>
                <w:trHeight w:val="252"/>
              </w:trPr>
              <w:tc>
                <w:tcPr>
                  <w:tcW w:w="3005" w:type="dxa"/>
                </w:tcPr>
                <w:p w:rsidR="008D035E" w:rsidRPr="0065247F" w:rsidRDefault="008D035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lastRenderedPageBreak/>
                    <w:t>Кількість звернень громадян, щодо відсутності на маршруті автобусу</w:t>
                  </w:r>
                </w:p>
              </w:tc>
              <w:tc>
                <w:tcPr>
                  <w:tcW w:w="2264" w:type="dxa"/>
                </w:tcPr>
                <w:p w:rsidR="008D035E" w:rsidRPr="0065247F" w:rsidRDefault="008D035E" w:rsidP="008074BB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2</w:t>
                  </w:r>
                </w:p>
              </w:tc>
            </w:tr>
          </w:tbl>
          <w:p w:rsidR="009F2768" w:rsidRPr="0065247F" w:rsidRDefault="009F2768" w:rsidP="005B61DB">
            <w:pPr>
              <w:ind w:hanging="126"/>
              <w:jc w:val="both"/>
              <w:rPr>
                <w:color w:val="FF0000"/>
                <w:sz w:val="23"/>
                <w:szCs w:val="23"/>
                <w:lang w:val="uk-UA"/>
              </w:rPr>
            </w:pPr>
          </w:p>
        </w:tc>
      </w:tr>
      <w:tr w:rsidR="00F81616" w:rsidRPr="0065247F" w:rsidTr="00AC5FD5">
        <w:trPr>
          <w:trHeight w:val="424"/>
        </w:trPr>
        <w:tc>
          <w:tcPr>
            <w:tcW w:w="628" w:type="dxa"/>
          </w:tcPr>
          <w:p w:rsidR="00F81616" w:rsidRPr="0065247F" w:rsidRDefault="0065247F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9</w:t>
            </w:r>
          </w:p>
        </w:tc>
        <w:tc>
          <w:tcPr>
            <w:tcW w:w="3627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Оцінка результатів реалізації регуляторного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5806" w:type="dxa"/>
          </w:tcPr>
          <w:p w:rsidR="00F81616" w:rsidRPr="0065247F" w:rsidRDefault="00B76D39" w:rsidP="0065247F">
            <w:pPr>
              <w:jc w:val="both"/>
              <w:rPr>
                <w:sz w:val="23"/>
                <w:szCs w:val="23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Оцінка результатів реалізації регуляторного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  <w:r w:rsidRPr="0065247F">
              <w:rPr>
                <w:sz w:val="23"/>
                <w:szCs w:val="23"/>
                <w:lang w:val="uk-UA"/>
              </w:rPr>
              <w:t xml:space="preserve"> відсутня, так як автоматизована система обліку оплати проїзду</w:t>
            </w:r>
            <w:r w:rsidR="00EA28F1" w:rsidRPr="0065247F">
              <w:rPr>
                <w:sz w:val="23"/>
                <w:szCs w:val="23"/>
                <w:lang w:val="uk-UA"/>
              </w:rPr>
              <w:t xml:space="preserve"> в міському пасажирському транспорті</w:t>
            </w:r>
            <w:r w:rsidRPr="0065247F">
              <w:rPr>
                <w:sz w:val="23"/>
                <w:szCs w:val="23"/>
                <w:lang w:val="uk-UA"/>
              </w:rPr>
              <w:t xml:space="preserve"> </w:t>
            </w:r>
            <w:r w:rsidR="00EA28F1" w:rsidRPr="0065247F">
              <w:rPr>
                <w:sz w:val="23"/>
                <w:szCs w:val="23"/>
                <w:lang w:val="uk-UA"/>
              </w:rPr>
              <w:t>знаходиться в стадії впровадження</w:t>
            </w:r>
            <w:r w:rsidR="00C04218" w:rsidRPr="0065247F">
              <w:rPr>
                <w:sz w:val="23"/>
                <w:szCs w:val="23"/>
                <w:lang w:val="uk-UA"/>
              </w:rPr>
              <w:t>.</w:t>
            </w:r>
            <w:r w:rsidR="0065247F" w:rsidRPr="0065247F">
              <w:rPr>
                <w:sz w:val="23"/>
                <w:szCs w:val="23"/>
                <w:lang w:val="uk-UA"/>
              </w:rPr>
              <w:t xml:space="preserve"> Рішення Нікопольської міської ради від 28.09.2018 №55-40/VII «Про затвердження Правил користування міським пасажирським автомобільним транспортом у м. Нікополі» відповідає вимогам чинного законодавства, є актуальним. </w:t>
            </w:r>
            <w:proofErr w:type="spellStart"/>
            <w:r w:rsidR="0065247F" w:rsidRPr="0065247F">
              <w:rPr>
                <w:sz w:val="23"/>
                <w:szCs w:val="23"/>
              </w:rPr>
              <w:t>Регуляторний</w:t>
            </w:r>
            <w:proofErr w:type="spellEnd"/>
            <w:r w:rsidR="0065247F" w:rsidRPr="0065247F">
              <w:rPr>
                <w:sz w:val="23"/>
                <w:szCs w:val="23"/>
              </w:rPr>
              <w:t xml:space="preserve"> акт </w:t>
            </w:r>
            <w:proofErr w:type="spellStart"/>
            <w:r w:rsidR="0065247F" w:rsidRPr="0065247F">
              <w:rPr>
                <w:sz w:val="23"/>
                <w:szCs w:val="23"/>
              </w:rPr>
              <w:t>потребує</w:t>
            </w:r>
            <w:proofErr w:type="spellEnd"/>
            <w:r w:rsidR="0065247F" w:rsidRPr="0065247F">
              <w:rPr>
                <w:sz w:val="23"/>
                <w:szCs w:val="23"/>
              </w:rPr>
              <w:t xml:space="preserve"> </w:t>
            </w:r>
            <w:proofErr w:type="spellStart"/>
            <w:r w:rsidR="0065247F" w:rsidRPr="0065247F">
              <w:rPr>
                <w:sz w:val="23"/>
                <w:szCs w:val="23"/>
              </w:rPr>
              <w:t>подальшого</w:t>
            </w:r>
            <w:proofErr w:type="spellEnd"/>
            <w:r w:rsidR="0065247F" w:rsidRPr="0065247F">
              <w:rPr>
                <w:sz w:val="23"/>
                <w:szCs w:val="23"/>
              </w:rPr>
              <w:t xml:space="preserve"> </w:t>
            </w:r>
            <w:proofErr w:type="spellStart"/>
            <w:r w:rsidR="0065247F" w:rsidRPr="0065247F">
              <w:rPr>
                <w:sz w:val="23"/>
                <w:szCs w:val="23"/>
              </w:rPr>
              <w:t>впровадження</w:t>
            </w:r>
            <w:proofErr w:type="spellEnd"/>
            <w:r w:rsidR="0065247F" w:rsidRPr="0065247F">
              <w:rPr>
                <w:sz w:val="23"/>
                <w:szCs w:val="23"/>
              </w:rPr>
              <w:t xml:space="preserve"> та не </w:t>
            </w:r>
            <w:proofErr w:type="spellStart"/>
            <w:r w:rsidR="0065247F" w:rsidRPr="0065247F">
              <w:rPr>
                <w:sz w:val="23"/>
                <w:szCs w:val="23"/>
              </w:rPr>
              <w:t>вимагає</w:t>
            </w:r>
            <w:proofErr w:type="spellEnd"/>
            <w:r w:rsidR="0065247F" w:rsidRPr="0065247F">
              <w:rPr>
                <w:sz w:val="23"/>
                <w:szCs w:val="23"/>
              </w:rPr>
              <w:t xml:space="preserve"> </w:t>
            </w:r>
            <w:proofErr w:type="spellStart"/>
            <w:r w:rsidR="0065247F" w:rsidRPr="0065247F">
              <w:rPr>
                <w:sz w:val="23"/>
                <w:szCs w:val="23"/>
              </w:rPr>
              <w:t>внесення</w:t>
            </w:r>
            <w:proofErr w:type="spellEnd"/>
            <w:r w:rsidR="0065247F" w:rsidRPr="0065247F">
              <w:rPr>
                <w:sz w:val="23"/>
                <w:szCs w:val="23"/>
              </w:rPr>
              <w:t xml:space="preserve"> </w:t>
            </w:r>
            <w:proofErr w:type="spellStart"/>
            <w:r w:rsidR="0065247F" w:rsidRPr="0065247F">
              <w:rPr>
                <w:sz w:val="23"/>
                <w:szCs w:val="23"/>
              </w:rPr>
              <w:t>змін</w:t>
            </w:r>
            <w:proofErr w:type="spellEnd"/>
            <w:r w:rsidR="0065247F" w:rsidRPr="0065247F">
              <w:rPr>
                <w:sz w:val="23"/>
                <w:szCs w:val="23"/>
              </w:rPr>
              <w:t>.</w:t>
            </w:r>
          </w:p>
        </w:tc>
      </w:tr>
    </w:tbl>
    <w:p w:rsidR="00F81616" w:rsidRPr="0065247F" w:rsidRDefault="00F81616">
      <w:pPr>
        <w:rPr>
          <w:sz w:val="23"/>
          <w:szCs w:val="23"/>
        </w:rPr>
      </w:pPr>
    </w:p>
    <w:p w:rsidR="00F81616" w:rsidRPr="0065247F" w:rsidRDefault="00F41BAC">
      <w:pPr>
        <w:rPr>
          <w:sz w:val="23"/>
          <w:szCs w:val="23"/>
          <w:lang w:val="uk-UA"/>
        </w:rPr>
      </w:pPr>
      <w:r w:rsidRPr="0065247F">
        <w:rPr>
          <w:sz w:val="23"/>
          <w:szCs w:val="23"/>
          <w:lang w:val="uk-UA"/>
        </w:rPr>
        <w:t xml:space="preserve">   Міський голова </w:t>
      </w:r>
      <w:r w:rsidR="00F81616" w:rsidRPr="0065247F">
        <w:rPr>
          <w:sz w:val="23"/>
          <w:szCs w:val="23"/>
          <w:lang w:val="uk-UA"/>
        </w:rPr>
        <w:tab/>
      </w:r>
      <w:r w:rsidR="00F81616" w:rsidRPr="0065247F">
        <w:rPr>
          <w:sz w:val="23"/>
          <w:szCs w:val="23"/>
          <w:lang w:val="uk-UA"/>
        </w:rPr>
        <w:tab/>
      </w:r>
      <w:r w:rsidR="00F81616" w:rsidRPr="0065247F">
        <w:rPr>
          <w:sz w:val="23"/>
          <w:szCs w:val="23"/>
          <w:lang w:val="uk-UA"/>
        </w:rPr>
        <w:tab/>
      </w:r>
      <w:r w:rsidRPr="0065247F">
        <w:rPr>
          <w:sz w:val="23"/>
          <w:szCs w:val="23"/>
          <w:lang w:val="uk-UA"/>
        </w:rPr>
        <w:t xml:space="preserve">                            </w:t>
      </w:r>
      <w:r w:rsidR="00D44697" w:rsidRPr="0065247F">
        <w:rPr>
          <w:sz w:val="23"/>
          <w:szCs w:val="23"/>
          <w:lang w:val="uk-UA"/>
        </w:rPr>
        <w:t xml:space="preserve">                                </w:t>
      </w:r>
      <w:r w:rsidRPr="0065247F">
        <w:rPr>
          <w:sz w:val="23"/>
          <w:szCs w:val="23"/>
          <w:lang w:val="uk-UA"/>
        </w:rPr>
        <w:t xml:space="preserve">    </w:t>
      </w:r>
      <w:r w:rsidR="00D44697" w:rsidRPr="0065247F">
        <w:rPr>
          <w:sz w:val="23"/>
          <w:szCs w:val="23"/>
          <w:lang w:val="uk-UA"/>
        </w:rPr>
        <w:t xml:space="preserve">А.П. </w:t>
      </w:r>
      <w:proofErr w:type="spellStart"/>
      <w:r w:rsidRPr="0065247F">
        <w:rPr>
          <w:sz w:val="23"/>
          <w:szCs w:val="23"/>
          <w:lang w:val="uk-UA"/>
        </w:rPr>
        <w:t>Фісак</w:t>
      </w:r>
      <w:proofErr w:type="spellEnd"/>
      <w:r w:rsidRPr="0065247F">
        <w:rPr>
          <w:sz w:val="23"/>
          <w:szCs w:val="23"/>
          <w:lang w:val="uk-UA"/>
        </w:rPr>
        <w:t xml:space="preserve"> </w:t>
      </w:r>
    </w:p>
    <w:p w:rsidR="00F41BAC" w:rsidRPr="0065247F" w:rsidRDefault="00F41BAC">
      <w:pPr>
        <w:rPr>
          <w:b/>
          <w:sz w:val="23"/>
          <w:szCs w:val="23"/>
          <w:lang w:val="uk-UA"/>
        </w:rPr>
      </w:pPr>
    </w:p>
    <w:p w:rsidR="00F41BAC" w:rsidRPr="005849CA" w:rsidRDefault="00E10BA9">
      <w:pPr>
        <w:rPr>
          <w:sz w:val="20"/>
          <w:szCs w:val="20"/>
          <w:lang w:val="uk-UA"/>
        </w:rPr>
      </w:pPr>
      <w:r w:rsidRPr="005849CA">
        <w:rPr>
          <w:sz w:val="20"/>
          <w:szCs w:val="20"/>
          <w:lang w:val="uk-UA"/>
        </w:rPr>
        <w:t>Давидко</w:t>
      </w:r>
    </w:p>
    <w:p w:rsidR="00F41BAC" w:rsidRPr="005849CA" w:rsidRDefault="00F41BAC">
      <w:pPr>
        <w:rPr>
          <w:sz w:val="20"/>
          <w:szCs w:val="20"/>
          <w:lang w:val="uk-UA"/>
        </w:rPr>
      </w:pPr>
      <w:proofErr w:type="spellStart"/>
      <w:r w:rsidRPr="005849CA">
        <w:rPr>
          <w:sz w:val="20"/>
          <w:szCs w:val="20"/>
          <w:lang w:val="uk-UA"/>
        </w:rPr>
        <w:t>Сідько</w:t>
      </w:r>
      <w:proofErr w:type="spellEnd"/>
      <w:r w:rsidRPr="005849CA">
        <w:rPr>
          <w:sz w:val="20"/>
          <w:szCs w:val="20"/>
          <w:lang w:val="uk-UA"/>
        </w:rPr>
        <w:t xml:space="preserve"> </w:t>
      </w:r>
    </w:p>
    <w:p w:rsidR="00F41BAC" w:rsidRPr="005849CA" w:rsidRDefault="00F41BAC">
      <w:pPr>
        <w:rPr>
          <w:sz w:val="20"/>
          <w:szCs w:val="20"/>
          <w:lang w:val="uk-UA"/>
        </w:rPr>
      </w:pPr>
      <w:proofErr w:type="spellStart"/>
      <w:r w:rsidRPr="005849CA">
        <w:rPr>
          <w:sz w:val="20"/>
          <w:szCs w:val="20"/>
          <w:lang w:val="uk-UA"/>
        </w:rPr>
        <w:t>Чурикова</w:t>
      </w:r>
      <w:proofErr w:type="spellEnd"/>
      <w:r w:rsidRPr="005849CA">
        <w:rPr>
          <w:sz w:val="20"/>
          <w:szCs w:val="20"/>
          <w:lang w:val="uk-UA"/>
        </w:rPr>
        <w:t xml:space="preserve"> </w:t>
      </w:r>
    </w:p>
    <w:sectPr w:rsidR="00F41BAC" w:rsidRPr="005849CA" w:rsidSect="005849CA">
      <w:pgSz w:w="11906" w:h="16838" w:code="9"/>
      <w:pgMar w:top="426" w:right="56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843E3"/>
    <w:multiLevelType w:val="hybridMultilevel"/>
    <w:tmpl w:val="E17AB868"/>
    <w:lvl w:ilvl="0" w:tplc="B476A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A5"/>
    <w:rsid w:val="000015AD"/>
    <w:rsid w:val="000201A4"/>
    <w:rsid w:val="00057052"/>
    <w:rsid w:val="00070E21"/>
    <w:rsid w:val="00072043"/>
    <w:rsid w:val="0007682D"/>
    <w:rsid w:val="00082D08"/>
    <w:rsid w:val="00091C2D"/>
    <w:rsid w:val="00093D4C"/>
    <w:rsid w:val="000A5C60"/>
    <w:rsid w:val="000D433D"/>
    <w:rsid w:val="000E54CA"/>
    <w:rsid w:val="00123F46"/>
    <w:rsid w:val="001371DE"/>
    <w:rsid w:val="00140332"/>
    <w:rsid w:val="00143F7E"/>
    <w:rsid w:val="00147E6E"/>
    <w:rsid w:val="00163D92"/>
    <w:rsid w:val="0016564D"/>
    <w:rsid w:val="00170D4E"/>
    <w:rsid w:val="00174E22"/>
    <w:rsid w:val="001834FE"/>
    <w:rsid w:val="00197207"/>
    <w:rsid w:val="001A0204"/>
    <w:rsid w:val="001B2C00"/>
    <w:rsid w:val="001C2154"/>
    <w:rsid w:val="001C417E"/>
    <w:rsid w:val="001D243D"/>
    <w:rsid w:val="001E7349"/>
    <w:rsid w:val="001F6AB1"/>
    <w:rsid w:val="0021539D"/>
    <w:rsid w:val="002522A7"/>
    <w:rsid w:val="0026173C"/>
    <w:rsid w:val="00261EC1"/>
    <w:rsid w:val="00274311"/>
    <w:rsid w:val="00291251"/>
    <w:rsid w:val="00294B51"/>
    <w:rsid w:val="002A6831"/>
    <w:rsid w:val="002E1CF5"/>
    <w:rsid w:val="002F1ABB"/>
    <w:rsid w:val="002F20B8"/>
    <w:rsid w:val="00302316"/>
    <w:rsid w:val="00322CD7"/>
    <w:rsid w:val="00334106"/>
    <w:rsid w:val="003450FA"/>
    <w:rsid w:val="00352983"/>
    <w:rsid w:val="00364F38"/>
    <w:rsid w:val="00386D75"/>
    <w:rsid w:val="00397C76"/>
    <w:rsid w:val="003A04FD"/>
    <w:rsid w:val="003B3DE3"/>
    <w:rsid w:val="003D051B"/>
    <w:rsid w:val="003D69A6"/>
    <w:rsid w:val="00403582"/>
    <w:rsid w:val="00403CBB"/>
    <w:rsid w:val="00425605"/>
    <w:rsid w:val="00425C7B"/>
    <w:rsid w:val="00436A0E"/>
    <w:rsid w:val="00441C9A"/>
    <w:rsid w:val="00473FAE"/>
    <w:rsid w:val="00495D30"/>
    <w:rsid w:val="004A6A51"/>
    <w:rsid w:val="004C1F93"/>
    <w:rsid w:val="00530FF9"/>
    <w:rsid w:val="00541F84"/>
    <w:rsid w:val="00551396"/>
    <w:rsid w:val="00554810"/>
    <w:rsid w:val="00584123"/>
    <w:rsid w:val="005849CA"/>
    <w:rsid w:val="00586FAC"/>
    <w:rsid w:val="005877DD"/>
    <w:rsid w:val="00590C07"/>
    <w:rsid w:val="005B2EAD"/>
    <w:rsid w:val="005B61DB"/>
    <w:rsid w:val="005C01AD"/>
    <w:rsid w:val="005C05F4"/>
    <w:rsid w:val="005C4459"/>
    <w:rsid w:val="005F1FF9"/>
    <w:rsid w:val="00603E95"/>
    <w:rsid w:val="00640166"/>
    <w:rsid w:val="00640CE2"/>
    <w:rsid w:val="0065247F"/>
    <w:rsid w:val="006652C9"/>
    <w:rsid w:val="00686255"/>
    <w:rsid w:val="00686828"/>
    <w:rsid w:val="006B6598"/>
    <w:rsid w:val="006D2053"/>
    <w:rsid w:val="006F1994"/>
    <w:rsid w:val="00715368"/>
    <w:rsid w:val="00735654"/>
    <w:rsid w:val="00745A6F"/>
    <w:rsid w:val="00794A42"/>
    <w:rsid w:val="00794FE5"/>
    <w:rsid w:val="007C6985"/>
    <w:rsid w:val="007F0814"/>
    <w:rsid w:val="008074BB"/>
    <w:rsid w:val="00821B90"/>
    <w:rsid w:val="00821F2A"/>
    <w:rsid w:val="00831F3C"/>
    <w:rsid w:val="008405A5"/>
    <w:rsid w:val="00846400"/>
    <w:rsid w:val="00865D3A"/>
    <w:rsid w:val="0087018A"/>
    <w:rsid w:val="008A1CCE"/>
    <w:rsid w:val="008D035E"/>
    <w:rsid w:val="008E38C0"/>
    <w:rsid w:val="008E45BC"/>
    <w:rsid w:val="00911950"/>
    <w:rsid w:val="00915670"/>
    <w:rsid w:val="00937141"/>
    <w:rsid w:val="0095044C"/>
    <w:rsid w:val="009704E8"/>
    <w:rsid w:val="009A110E"/>
    <w:rsid w:val="009A1775"/>
    <w:rsid w:val="009B05EC"/>
    <w:rsid w:val="009B24C6"/>
    <w:rsid w:val="009F2768"/>
    <w:rsid w:val="009F3B4C"/>
    <w:rsid w:val="00A177A5"/>
    <w:rsid w:val="00A17CD6"/>
    <w:rsid w:val="00A23A33"/>
    <w:rsid w:val="00A40B13"/>
    <w:rsid w:val="00A42E18"/>
    <w:rsid w:val="00A5012E"/>
    <w:rsid w:val="00A62E47"/>
    <w:rsid w:val="00A63CC4"/>
    <w:rsid w:val="00A64B02"/>
    <w:rsid w:val="00A67A91"/>
    <w:rsid w:val="00A975CB"/>
    <w:rsid w:val="00AB3142"/>
    <w:rsid w:val="00AC5FD5"/>
    <w:rsid w:val="00AE5535"/>
    <w:rsid w:val="00AF0F0C"/>
    <w:rsid w:val="00B10969"/>
    <w:rsid w:val="00B245E4"/>
    <w:rsid w:val="00B24E98"/>
    <w:rsid w:val="00B367B9"/>
    <w:rsid w:val="00B43DB1"/>
    <w:rsid w:val="00B63A86"/>
    <w:rsid w:val="00B66B89"/>
    <w:rsid w:val="00B76D39"/>
    <w:rsid w:val="00BA15D7"/>
    <w:rsid w:val="00BD227F"/>
    <w:rsid w:val="00BD33C5"/>
    <w:rsid w:val="00BF66AC"/>
    <w:rsid w:val="00C04218"/>
    <w:rsid w:val="00C0703E"/>
    <w:rsid w:val="00C24840"/>
    <w:rsid w:val="00C26286"/>
    <w:rsid w:val="00C30730"/>
    <w:rsid w:val="00C34C9F"/>
    <w:rsid w:val="00C3699E"/>
    <w:rsid w:val="00C37613"/>
    <w:rsid w:val="00C42564"/>
    <w:rsid w:val="00C62360"/>
    <w:rsid w:val="00C714EB"/>
    <w:rsid w:val="00C73851"/>
    <w:rsid w:val="00C94D04"/>
    <w:rsid w:val="00C97B8E"/>
    <w:rsid w:val="00CA6F82"/>
    <w:rsid w:val="00CB03E9"/>
    <w:rsid w:val="00CD7531"/>
    <w:rsid w:val="00D276A2"/>
    <w:rsid w:val="00D313C9"/>
    <w:rsid w:val="00D402AC"/>
    <w:rsid w:val="00D44697"/>
    <w:rsid w:val="00D45CD0"/>
    <w:rsid w:val="00D81BAF"/>
    <w:rsid w:val="00D81EC8"/>
    <w:rsid w:val="00D9100F"/>
    <w:rsid w:val="00DB326B"/>
    <w:rsid w:val="00DC3636"/>
    <w:rsid w:val="00DF1C5D"/>
    <w:rsid w:val="00DF2740"/>
    <w:rsid w:val="00E0092A"/>
    <w:rsid w:val="00E10BA9"/>
    <w:rsid w:val="00E12273"/>
    <w:rsid w:val="00E2186B"/>
    <w:rsid w:val="00E621FF"/>
    <w:rsid w:val="00E77E34"/>
    <w:rsid w:val="00E83815"/>
    <w:rsid w:val="00E85736"/>
    <w:rsid w:val="00EA28F1"/>
    <w:rsid w:val="00EC2584"/>
    <w:rsid w:val="00EC7371"/>
    <w:rsid w:val="00EE20F4"/>
    <w:rsid w:val="00F359DC"/>
    <w:rsid w:val="00F368D0"/>
    <w:rsid w:val="00F41BAC"/>
    <w:rsid w:val="00F6440D"/>
    <w:rsid w:val="00F645EE"/>
    <w:rsid w:val="00F73FB2"/>
    <w:rsid w:val="00F80CA5"/>
    <w:rsid w:val="00F81616"/>
    <w:rsid w:val="00F9298E"/>
    <w:rsid w:val="00FA087B"/>
    <w:rsid w:val="00FA4B68"/>
    <w:rsid w:val="00FC6EB4"/>
    <w:rsid w:val="00FF331F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42719"/>
  <w15:docId w15:val="{98494110-4A83-4873-B837-730779EB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2154"/>
    <w:pPr>
      <w:ind w:firstLine="426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C2154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3D0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4B0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B231-4444-49E5-9BFB-0E3CA17F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710emp0</cp:lastModifiedBy>
  <cp:revision>2</cp:revision>
  <cp:lastPrinted>2019-09-10T08:44:00Z</cp:lastPrinted>
  <dcterms:created xsi:type="dcterms:W3CDTF">2019-09-10T08:53:00Z</dcterms:created>
  <dcterms:modified xsi:type="dcterms:W3CDTF">2019-09-10T08:53:00Z</dcterms:modified>
</cp:coreProperties>
</file>